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E6F5" w14:textId="53D3887E" w:rsidR="00D00E6E" w:rsidRPr="00763D0E" w:rsidRDefault="00992625" w:rsidP="00106F27">
      <w:pPr>
        <w:rPr>
          <w:rFonts w:cs="Times New Roman"/>
          <w:b/>
          <w:bCs/>
          <w:i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784F" w:rsidRPr="00344C26">
        <w:rPr>
          <w:rFonts w:ascii="Times New Roman" w:hAnsi="Times New Roman" w:cs="Times New Roman"/>
          <w:sz w:val="24"/>
          <w:szCs w:val="24"/>
        </w:rPr>
        <w:t>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="0059784F"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1E36AC">
        <w:rPr>
          <w:rFonts w:ascii="Times New Roman" w:hAnsi="Times New Roman" w:cs="Times New Roman"/>
          <w:sz w:val="24"/>
          <w:szCs w:val="24"/>
        </w:rPr>
        <w:t>.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5A49B2">
        <w:rPr>
          <w:rFonts w:ascii="Times New Roman" w:hAnsi="Times New Roman" w:cs="Times New Roman"/>
          <w:sz w:val="24"/>
          <w:szCs w:val="24"/>
        </w:rPr>
        <w:t xml:space="preserve"> </w:t>
      </w:r>
      <w:r w:rsidR="003601CF" w:rsidRPr="003601CF">
        <w:rPr>
          <w:rFonts w:cs="Times New Roman"/>
          <w:b/>
          <w:bCs/>
          <w:i/>
        </w:rPr>
        <w:t>DOWOŻENIE UCZNIÓW DO SZKÓŁ NA TERENIE GMINY  W ROKU SZKOLNYM 2023/2024</w:t>
      </w:r>
      <w:r w:rsidR="005A49B2">
        <w:rPr>
          <w:rFonts w:cs="Times New Roman"/>
          <w:b/>
          <w:bCs/>
          <w:i/>
        </w:rPr>
        <w:t xml:space="preserve">”  </w:t>
      </w:r>
      <w:r w:rsidR="005A49B2" w:rsidRPr="007977C0">
        <w:rPr>
          <w:rFonts w:ascii="Times New Roman" w:hAnsi="Times New Roman" w:cs="Times New Roman"/>
          <w:iCs/>
        </w:rPr>
        <w:t xml:space="preserve">nr </w:t>
      </w:r>
      <w:r w:rsidR="005A49B2" w:rsidRPr="007977C0">
        <w:rPr>
          <w:rFonts w:ascii="Times New Roman" w:hAnsi="Times New Roman" w:cs="Times New Roman"/>
          <w:iCs/>
          <w:sz w:val="24"/>
          <w:szCs w:val="24"/>
        </w:rPr>
        <w:t>referencyjny</w:t>
      </w:r>
      <w:r w:rsidR="005A49B2" w:rsidRPr="007977C0">
        <w:rPr>
          <w:rFonts w:ascii="Times New Roman" w:hAnsi="Times New Roman" w:cs="Times New Roman"/>
          <w:iCs/>
        </w:rPr>
        <w:t xml:space="preserve"> </w:t>
      </w:r>
      <w:r w:rsidR="00F70B42" w:rsidRPr="007977C0">
        <w:rPr>
          <w:rFonts w:ascii="Times New Roman" w:hAnsi="Times New Roman" w:cs="Times New Roman"/>
          <w:iCs/>
        </w:rPr>
        <w:t>RG</w:t>
      </w:r>
      <w:r w:rsidR="005A49B2" w:rsidRPr="007977C0">
        <w:rPr>
          <w:rFonts w:ascii="Times New Roman" w:hAnsi="Times New Roman" w:cs="Times New Roman"/>
          <w:iCs/>
        </w:rPr>
        <w:t>N</w:t>
      </w:r>
      <w:r w:rsidR="00F70B42" w:rsidRPr="007977C0">
        <w:rPr>
          <w:rFonts w:ascii="Times New Roman" w:hAnsi="Times New Roman" w:cs="Times New Roman"/>
          <w:iCs/>
        </w:rPr>
        <w:t>.271.</w:t>
      </w:r>
      <w:r w:rsidR="003601CF">
        <w:rPr>
          <w:rFonts w:ascii="Times New Roman" w:hAnsi="Times New Roman" w:cs="Times New Roman"/>
          <w:iCs/>
        </w:rPr>
        <w:t>3</w:t>
      </w:r>
      <w:r w:rsidR="00F70B42" w:rsidRPr="007977C0">
        <w:rPr>
          <w:rFonts w:ascii="Times New Roman" w:hAnsi="Times New Roman" w:cs="Times New Roman"/>
          <w:iCs/>
        </w:rPr>
        <w:t>.202</w:t>
      </w:r>
      <w:r w:rsidR="002D0F56" w:rsidRPr="007977C0">
        <w:rPr>
          <w:rFonts w:ascii="Times New Roman" w:hAnsi="Times New Roman" w:cs="Times New Roman"/>
          <w:iCs/>
        </w:rPr>
        <w:t>3</w:t>
      </w:r>
    </w:p>
    <w:p w14:paraId="29AF1C4E" w14:textId="190A3EB6" w:rsidR="003601CF" w:rsidRPr="003601CF" w:rsidRDefault="0059784F" w:rsidP="003601CF">
      <w:pPr>
        <w:pStyle w:val="Domylny"/>
        <w:tabs>
          <w:tab w:val="center" w:pos="567"/>
        </w:tabs>
        <w:rPr>
          <w:b/>
          <w:bCs/>
          <w:lang w:val="pl"/>
        </w:rPr>
      </w:pPr>
      <w:r w:rsidRPr="00344C26">
        <w:rPr>
          <w:rFonts w:cs="Times New Roman"/>
        </w:rPr>
        <w:t>znajduje się</w:t>
      </w:r>
      <w:r w:rsidR="005A49B2">
        <w:rPr>
          <w:rFonts w:cs="Times New Roman"/>
        </w:rPr>
        <w:t xml:space="preserve"> na stronie </w:t>
      </w:r>
      <w:r w:rsidR="007977C0">
        <w:rPr>
          <w:rFonts w:cs="Times New Roman"/>
        </w:rPr>
        <w:t xml:space="preserve">internetowej </w:t>
      </w:r>
      <w:r w:rsidR="005A49B2">
        <w:rPr>
          <w:rFonts w:cs="Times New Roman"/>
        </w:rPr>
        <w:t>prowadzonego postępowania</w:t>
      </w:r>
      <w:r w:rsidRPr="00344C26">
        <w:rPr>
          <w:rFonts w:cs="Times New Roman"/>
        </w:rPr>
        <w:t xml:space="preserve"> pod adresem</w:t>
      </w:r>
      <w:r w:rsidR="00F70B42">
        <w:rPr>
          <w:rFonts w:cs="Times New Roman"/>
        </w:rPr>
        <w:t xml:space="preserve">: </w:t>
      </w:r>
      <w:hyperlink r:id="rId4" w:history="1">
        <w:r w:rsidR="003601CF" w:rsidRPr="00A46D5F">
          <w:rPr>
            <w:rStyle w:val="Hipercze"/>
            <w:lang w:val="pl"/>
          </w:rPr>
          <w:t>https://ezamowienia.gov.pl/mp-client/search/list/ocds-148610-004d6e66-26d8-11ee-a60c-9ec5599dddc1</w:t>
        </w:r>
      </w:hyperlink>
      <w:r w:rsidR="003601CF">
        <w:rPr>
          <w:lang w:val="pl"/>
        </w:rPr>
        <w:t xml:space="preserve"> </w:t>
      </w:r>
    </w:p>
    <w:p w14:paraId="1DDD95A0" w14:textId="3DDDA6BD" w:rsidR="0059784F" w:rsidRPr="00344C26" w:rsidRDefault="0059784F" w:rsidP="003601CF">
      <w:pPr>
        <w:pStyle w:val="Domylny"/>
        <w:tabs>
          <w:tab w:val="center" w:pos="567"/>
        </w:tabs>
        <w:suppressAutoHyphens w:val="0"/>
        <w:spacing w:line="240" w:lineRule="auto"/>
        <w:rPr>
          <w:rFonts w:cs="Times New Roman"/>
        </w:rPr>
      </w:pPr>
    </w:p>
    <w:p w14:paraId="58C1E407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55D6A2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106F27"/>
    <w:rsid w:val="00181AC8"/>
    <w:rsid w:val="001E36AC"/>
    <w:rsid w:val="002D0F56"/>
    <w:rsid w:val="00315E6C"/>
    <w:rsid w:val="00344C26"/>
    <w:rsid w:val="003601CF"/>
    <w:rsid w:val="0059784F"/>
    <w:rsid w:val="005A49B2"/>
    <w:rsid w:val="0060370A"/>
    <w:rsid w:val="006107B1"/>
    <w:rsid w:val="006C27DA"/>
    <w:rsid w:val="00763D0E"/>
    <w:rsid w:val="007977C0"/>
    <w:rsid w:val="00992625"/>
    <w:rsid w:val="009E76F8"/>
    <w:rsid w:val="00A859C7"/>
    <w:rsid w:val="00AA1B7D"/>
    <w:rsid w:val="00B6451E"/>
    <w:rsid w:val="00C42648"/>
    <w:rsid w:val="00C72131"/>
    <w:rsid w:val="00D00E6E"/>
    <w:rsid w:val="00D76EC9"/>
    <w:rsid w:val="00DA13E3"/>
    <w:rsid w:val="00DB7CBB"/>
    <w:rsid w:val="00DD38F0"/>
    <w:rsid w:val="00DF2990"/>
    <w:rsid w:val="00E51D75"/>
    <w:rsid w:val="00F70B42"/>
    <w:rsid w:val="00F8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2E9A"/>
  <w15:docId w15:val="{8C28C984-F4B1-4458-AF7E-42DE2D1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004d6e66-26d8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Gmina Łaszczów 1</cp:lastModifiedBy>
  <cp:revision>3</cp:revision>
  <dcterms:created xsi:type="dcterms:W3CDTF">2023-07-26T13:03:00Z</dcterms:created>
  <dcterms:modified xsi:type="dcterms:W3CDTF">2023-07-26T13:17:00Z</dcterms:modified>
</cp:coreProperties>
</file>