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1" w:type="dxa"/>
        <w:tblInd w:w="-714" w:type="dxa"/>
        <w:tblLook w:val="04A0" w:firstRow="1" w:lastRow="0" w:firstColumn="1" w:lastColumn="0" w:noHBand="0" w:noVBand="1"/>
      </w:tblPr>
      <w:tblGrid>
        <w:gridCol w:w="543"/>
        <w:gridCol w:w="3285"/>
        <w:gridCol w:w="1134"/>
        <w:gridCol w:w="1843"/>
        <w:gridCol w:w="1843"/>
        <w:gridCol w:w="1843"/>
      </w:tblGrid>
      <w:tr w:rsidR="00AC3A83" w:rsidRPr="00543B33" w14:paraId="53A7DB8C" w14:textId="77777777" w:rsidTr="00D91211">
        <w:trPr>
          <w:trHeight w:val="472"/>
        </w:trPr>
        <w:tc>
          <w:tcPr>
            <w:tcW w:w="543" w:type="dxa"/>
            <w:shd w:val="clear" w:color="auto" w:fill="156082" w:themeFill="accent1"/>
            <w:vAlign w:val="center"/>
          </w:tcPr>
          <w:p w14:paraId="7389663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Lp.</w:t>
            </w:r>
          </w:p>
        </w:tc>
        <w:tc>
          <w:tcPr>
            <w:tcW w:w="3285" w:type="dxa"/>
            <w:shd w:val="clear" w:color="auto" w:fill="156082" w:themeFill="accent1"/>
            <w:vAlign w:val="center"/>
          </w:tcPr>
          <w:p w14:paraId="792367E7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shd w:val="clear" w:color="auto" w:fill="156082" w:themeFill="accent1"/>
            <w:vAlign w:val="center"/>
          </w:tcPr>
          <w:p w14:paraId="5E5608F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Ilość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25A2FC45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Jednostkowa wartość netto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78B4A54D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Łączna wartość netto</w:t>
            </w:r>
          </w:p>
        </w:tc>
        <w:tc>
          <w:tcPr>
            <w:tcW w:w="1843" w:type="dxa"/>
            <w:shd w:val="clear" w:color="auto" w:fill="156082" w:themeFill="accent1"/>
            <w:vAlign w:val="center"/>
          </w:tcPr>
          <w:p w14:paraId="45366AB1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Łączna wartość brutto</w:t>
            </w:r>
          </w:p>
        </w:tc>
      </w:tr>
      <w:tr w:rsidR="00AC3A83" w:rsidRPr="00543B33" w14:paraId="0E1B6521" w14:textId="77777777" w:rsidTr="00D91211">
        <w:tc>
          <w:tcPr>
            <w:tcW w:w="543" w:type="dxa"/>
          </w:tcPr>
          <w:p w14:paraId="699E5C21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7B4148C2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Hipoalergiczny proszek do prania</w:t>
            </w:r>
          </w:p>
        </w:tc>
        <w:tc>
          <w:tcPr>
            <w:tcW w:w="1134" w:type="dxa"/>
          </w:tcPr>
          <w:p w14:paraId="12913477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opak.</w:t>
            </w:r>
          </w:p>
        </w:tc>
        <w:tc>
          <w:tcPr>
            <w:tcW w:w="1843" w:type="dxa"/>
          </w:tcPr>
          <w:p w14:paraId="6796619D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BC092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7502C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674E3B2A" w14:textId="77777777" w:rsidTr="00D91211">
        <w:tc>
          <w:tcPr>
            <w:tcW w:w="543" w:type="dxa"/>
          </w:tcPr>
          <w:p w14:paraId="4C035EDB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5AD66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Worki na śmieci 120l</w:t>
            </w:r>
          </w:p>
        </w:tc>
        <w:tc>
          <w:tcPr>
            <w:tcW w:w="1134" w:type="dxa"/>
          </w:tcPr>
          <w:p w14:paraId="0FE09F11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 rolek</w:t>
            </w:r>
          </w:p>
        </w:tc>
        <w:tc>
          <w:tcPr>
            <w:tcW w:w="1843" w:type="dxa"/>
          </w:tcPr>
          <w:p w14:paraId="3742FAA3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6002E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91AAB1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3455B2AD" w14:textId="77777777" w:rsidTr="00D91211">
        <w:tc>
          <w:tcPr>
            <w:tcW w:w="543" w:type="dxa"/>
          </w:tcPr>
          <w:p w14:paraId="3F40A58E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1C169F" w14:textId="77777777" w:rsidR="00AC3A83" w:rsidRPr="00543B33" w:rsidRDefault="00AC3A83" w:rsidP="00D91211">
            <w:pPr>
              <w:widowControl/>
              <w:tabs>
                <w:tab w:val="left" w:pos="2085"/>
              </w:tabs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Worki na śmieci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D44C7">
              <w:rPr>
                <w:i/>
                <w:iCs/>
                <w:sz w:val="24"/>
                <w:szCs w:val="24"/>
              </w:rPr>
              <w:t>60l</w:t>
            </w:r>
          </w:p>
        </w:tc>
        <w:tc>
          <w:tcPr>
            <w:tcW w:w="1134" w:type="dxa"/>
          </w:tcPr>
          <w:p w14:paraId="069CAA0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 rolek</w:t>
            </w:r>
          </w:p>
        </w:tc>
        <w:tc>
          <w:tcPr>
            <w:tcW w:w="1843" w:type="dxa"/>
          </w:tcPr>
          <w:p w14:paraId="4333A755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74B16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F8515A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590982F2" w14:textId="77777777" w:rsidTr="00D91211">
        <w:tc>
          <w:tcPr>
            <w:tcW w:w="543" w:type="dxa"/>
          </w:tcPr>
          <w:p w14:paraId="56B46D8A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62DB270A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Uniwersalny płyn do mycia</w:t>
            </w:r>
          </w:p>
        </w:tc>
        <w:tc>
          <w:tcPr>
            <w:tcW w:w="1134" w:type="dxa"/>
          </w:tcPr>
          <w:p w14:paraId="0C7597A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 szt.</w:t>
            </w:r>
          </w:p>
        </w:tc>
        <w:tc>
          <w:tcPr>
            <w:tcW w:w="1843" w:type="dxa"/>
          </w:tcPr>
          <w:p w14:paraId="1647C686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7C8E3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028DE0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5CBD74CD" w14:textId="77777777" w:rsidTr="00D91211">
        <w:tc>
          <w:tcPr>
            <w:tcW w:w="543" w:type="dxa"/>
          </w:tcPr>
          <w:p w14:paraId="5CF15D12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8C6F9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Rękawiczki nitrylowe</w:t>
            </w:r>
          </w:p>
        </w:tc>
        <w:tc>
          <w:tcPr>
            <w:tcW w:w="1134" w:type="dxa"/>
          </w:tcPr>
          <w:p w14:paraId="50A24EA5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 opak.</w:t>
            </w:r>
          </w:p>
        </w:tc>
        <w:tc>
          <w:tcPr>
            <w:tcW w:w="1843" w:type="dxa"/>
          </w:tcPr>
          <w:p w14:paraId="7DAFF8C3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75576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67D30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7C4A5AB0" w14:textId="77777777" w:rsidTr="00D91211">
        <w:tc>
          <w:tcPr>
            <w:tcW w:w="543" w:type="dxa"/>
          </w:tcPr>
          <w:p w14:paraId="6B36B88F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5328D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Płyn do mycia szyb</w:t>
            </w:r>
          </w:p>
        </w:tc>
        <w:tc>
          <w:tcPr>
            <w:tcW w:w="1134" w:type="dxa"/>
          </w:tcPr>
          <w:p w14:paraId="6A532A67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opak.</w:t>
            </w:r>
          </w:p>
        </w:tc>
        <w:tc>
          <w:tcPr>
            <w:tcW w:w="1843" w:type="dxa"/>
          </w:tcPr>
          <w:p w14:paraId="138EB140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329314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15444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4B3993F2" w14:textId="77777777" w:rsidTr="00D91211">
        <w:tc>
          <w:tcPr>
            <w:tcW w:w="543" w:type="dxa"/>
          </w:tcPr>
          <w:p w14:paraId="4B8615AA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9F1BF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Żel do WC</w:t>
            </w:r>
          </w:p>
        </w:tc>
        <w:tc>
          <w:tcPr>
            <w:tcW w:w="1134" w:type="dxa"/>
          </w:tcPr>
          <w:p w14:paraId="1CBC282C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 szt.</w:t>
            </w:r>
          </w:p>
        </w:tc>
        <w:tc>
          <w:tcPr>
            <w:tcW w:w="1843" w:type="dxa"/>
          </w:tcPr>
          <w:p w14:paraId="795DD62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DA2E3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E96BC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53458719" w14:textId="77777777" w:rsidTr="00D91211">
        <w:tc>
          <w:tcPr>
            <w:tcW w:w="543" w:type="dxa"/>
          </w:tcPr>
          <w:p w14:paraId="7AED893F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B72A0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Spray do mebli</w:t>
            </w:r>
          </w:p>
        </w:tc>
        <w:tc>
          <w:tcPr>
            <w:tcW w:w="1134" w:type="dxa"/>
          </w:tcPr>
          <w:p w14:paraId="5ED416FF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 szt.</w:t>
            </w:r>
          </w:p>
        </w:tc>
        <w:tc>
          <w:tcPr>
            <w:tcW w:w="1843" w:type="dxa"/>
          </w:tcPr>
          <w:p w14:paraId="0983274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86A530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BE679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163C87CD" w14:textId="77777777" w:rsidTr="00D91211">
        <w:tc>
          <w:tcPr>
            <w:tcW w:w="543" w:type="dxa"/>
          </w:tcPr>
          <w:p w14:paraId="2D5CAD70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577675F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Mleczko do czyszczenia</w:t>
            </w:r>
          </w:p>
        </w:tc>
        <w:tc>
          <w:tcPr>
            <w:tcW w:w="1134" w:type="dxa"/>
          </w:tcPr>
          <w:p w14:paraId="7699054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 szt.</w:t>
            </w:r>
          </w:p>
        </w:tc>
        <w:tc>
          <w:tcPr>
            <w:tcW w:w="1843" w:type="dxa"/>
          </w:tcPr>
          <w:p w14:paraId="676C98F5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4EE4F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7177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0DFE6DBF" w14:textId="77777777" w:rsidTr="00D91211">
        <w:tc>
          <w:tcPr>
            <w:tcW w:w="543" w:type="dxa"/>
          </w:tcPr>
          <w:p w14:paraId="2B328D34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5FD38A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Płyn do zmywarki</w:t>
            </w:r>
          </w:p>
        </w:tc>
        <w:tc>
          <w:tcPr>
            <w:tcW w:w="1134" w:type="dxa"/>
          </w:tcPr>
          <w:p w14:paraId="70433231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 szt.</w:t>
            </w:r>
          </w:p>
        </w:tc>
        <w:tc>
          <w:tcPr>
            <w:tcW w:w="1843" w:type="dxa"/>
          </w:tcPr>
          <w:p w14:paraId="5CE97291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DD0CC1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3F070D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38D52CE0" w14:textId="77777777" w:rsidTr="00D91211">
        <w:tc>
          <w:tcPr>
            <w:tcW w:w="543" w:type="dxa"/>
          </w:tcPr>
          <w:p w14:paraId="74C4F1B4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7984DF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Płyn do nabłyszczania</w:t>
            </w:r>
          </w:p>
        </w:tc>
        <w:tc>
          <w:tcPr>
            <w:tcW w:w="1134" w:type="dxa"/>
          </w:tcPr>
          <w:p w14:paraId="4AEB29DD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 szt.</w:t>
            </w:r>
          </w:p>
        </w:tc>
        <w:tc>
          <w:tcPr>
            <w:tcW w:w="1843" w:type="dxa"/>
          </w:tcPr>
          <w:p w14:paraId="3AB1EEBC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2067E7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EFF4F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6B9F1167" w14:textId="77777777" w:rsidTr="00D91211">
        <w:tc>
          <w:tcPr>
            <w:tcW w:w="543" w:type="dxa"/>
          </w:tcPr>
          <w:p w14:paraId="65276989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0896A5" w14:textId="77777777" w:rsidR="00AC3A83" w:rsidRPr="000D44C7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Pasta do podłóg</w:t>
            </w:r>
          </w:p>
        </w:tc>
        <w:tc>
          <w:tcPr>
            <w:tcW w:w="1134" w:type="dxa"/>
          </w:tcPr>
          <w:p w14:paraId="488804A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 szt.</w:t>
            </w:r>
          </w:p>
        </w:tc>
        <w:tc>
          <w:tcPr>
            <w:tcW w:w="1843" w:type="dxa"/>
          </w:tcPr>
          <w:p w14:paraId="2527EDF6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0C80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670105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6D5AA9A4" w14:textId="77777777" w:rsidTr="00D91211">
        <w:tc>
          <w:tcPr>
            <w:tcW w:w="543" w:type="dxa"/>
          </w:tcPr>
          <w:p w14:paraId="506B8E88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47E9D2" w14:textId="77777777" w:rsidR="00AC3A83" w:rsidRPr="000D44C7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Ręczniki składane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D44C7">
              <w:rPr>
                <w:i/>
                <w:iCs/>
                <w:sz w:val="24"/>
                <w:szCs w:val="24"/>
              </w:rPr>
              <w:t>typu ZZ</w:t>
            </w:r>
          </w:p>
        </w:tc>
        <w:tc>
          <w:tcPr>
            <w:tcW w:w="1134" w:type="dxa"/>
          </w:tcPr>
          <w:p w14:paraId="66E20523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 kartony</w:t>
            </w:r>
          </w:p>
        </w:tc>
        <w:tc>
          <w:tcPr>
            <w:tcW w:w="1843" w:type="dxa"/>
          </w:tcPr>
          <w:p w14:paraId="07EC067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14C58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9A6D2A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AC3A83" w:rsidRPr="00543B33" w14:paraId="1D40171A" w14:textId="77777777" w:rsidTr="00D91211">
        <w:tc>
          <w:tcPr>
            <w:tcW w:w="543" w:type="dxa"/>
          </w:tcPr>
          <w:p w14:paraId="4A2ADA0F" w14:textId="77777777" w:rsidR="00AC3A83" w:rsidRPr="00543B33" w:rsidRDefault="00AC3A83" w:rsidP="00AC3A83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85" w:type="dxa"/>
          </w:tcPr>
          <w:p w14:paraId="68FC576D" w14:textId="77777777" w:rsidR="00AC3A83" w:rsidRPr="000D44C7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 w:rsidRPr="000D44C7">
              <w:rPr>
                <w:i/>
                <w:iCs/>
                <w:sz w:val="24"/>
                <w:szCs w:val="24"/>
              </w:rPr>
              <w:t>Papier toaletowy</w:t>
            </w:r>
          </w:p>
        </w:tc>
        <w:tc>
          <w:tcPr>
            <w:tcW w:w="1134" w:type="dxa"/>
          </w:tcPr>
          <w:p w14:paraId="33B2D29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 opak.</w:t>
            </w:r>
          </w:p>
        </w:tc>
        <w:tc>
          <w:tcPr>
            <w:tcW w:w="1843" w:type="dxa"/>
          </w:tcPr>
          <w:p w14:paraId="6E464E43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3544E5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A0D60B" w14:textId="77777777" w:rsidR="00AC3A83" w:rsidRPr="00543B33" w:rsidRDefault="00AC3A83" w:rsidP="00D91211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</w:tbl>
    <w:p w14:paraId="3EC2EF47" w14:textId="77777777" w:rsidR="00AC3A83" w:rsidRDefault="00AC3A83" w:rsidP="00AC3A83">
      <w:pPr>
        <w:tabs>
          <w:tab w:val="left" w:pos="6450"/>
        </w:tabs>
        <w:rPr>
          <w:sz w:val="23"/>
          <w:szCs w:val="23"/>
        </w:rPr>
      </w:pPr>
    </w:p>
    <w:p w14:paraId="57623E6C" w14:textId="77777777" w:rsidR="00AC3A83" w:rsidRDefault="00AC3A83" w:rsidP="00AC3A83">
      <w:pPr>
        <w:tabs>
          <w:tab w:val="left" w:pos="6450"/>
        </w:tabs>
        <w:rPr>
          <w:sz w:val="23"/>
          <w:szCs w:val="23"/>
        </w:rPr>
      </w:pPr>
    </w:p>
    <w:p w14:paraId="6F01A7F2" w14:textId="77777777" w:rsidR="00AC3A83" w:rsidRDefault="00AC3A83" w:rsidP="00AC3A83">
      <w:pPr>
        <w:tabs>
          <w:tab w:val="left" w:pos="6450"/>
        </w:tabs>
        <w:rPr>
          <w:sz w:val="23"/>
          <w:szCs w:val="23"/>
        </w:rPr>
      </w:pPr>
    </w:p>
    <w:p w14:paraId="26EDE247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6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BC"/>
    <w:rsid w:val="000E38BC"/>
    <w:rsid w:val="00815A4D"/>
    <w:rsid w:val="009A340B"/>
    <w:rsid w:val="00AC3A83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CB8A5-085F-4EF6-BC05-B45CFA6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A8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8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8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8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8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8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8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8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8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8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8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8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8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8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8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8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8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8BC"/>
    <w:rPr>
      <w:i/>
      <w:iCs/>
      <w:color w:val="404040" w:themeColor="text1" w:themeTint="BF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0E38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8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8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8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3A8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AC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2026-02-18T14:31:00Z</dcterms:created>
  <dcterms:modified xsi:type="dcterms:W3CDTF">2026-02-18T14:31:00Z</dcterms:modified>
</cp:coreProperties>
</file>