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F962" w14:textId="3966348D" w:rsidR="009A286A" w:rsidRPr="00EA2DAB" w:rsidRDefault="009A286A" w:rsidP="009A286A">
      <w:pPr>
        <w:pStyle w:val="Standard"/>
        <w:widowControl w:val="0"/>
        <w:spacing w:line="252" w:lineRule="auto"/>
        <w:jc w:val="center"/>
        <w:rPr>
          <w:sz w:val="24"/>
          <w:szCs w:val="24"/>
        </w:rPr>
      </w:pPr>
      <w:r w:rsidRPr="00EA2DAB">
        <w:rPr>
          <w:b/>
          <w:bCs/>
          <w:color w:val="000000"/>
          <w:sz w:val="24"/>
          <w:szCs w:val="24"/>
        </w:rPr>
        <w:t xml:space="preserve">UMOWA Nr </w:t>
      </w:r>
      <w:r w:rsidR="00EA2DAB" w:rsidRPr="00EA2DAB">
        <w:rPr>
          <w:b/>
          <w:bCs/>
          <w:color w:val="000000"/>
          <w:sz w:val="24"/>
          <w:szCs w:val="24"/>
        </w:rPr>
        <w:t>RGN.042.2.2024/</w:t>
      </w:r>
      <w:r w:rsidR="00E4174E">
        <w:rPr>
          <w:b/>
          <w:bCs/>
          <w:color w:val="000000"/>
          <w:sz w:val="24"/>
          <w:szCs w:val="24"/>
        </w:rPr>
        <w:t>………….</w:t>
      </w:r>
    </w:p>
    <w:p w14:paraId="2926FE84" w14:textId="77777777" w:rsidR="009A286A" w:rsidRPr="00EA2DAB" w:rsidRDefault="009A286A" w:rsidP="009A286A">
      <w:pPr>
        <w:pStyle w:val="Standard"/>
        <w:widowControl w:val="0"/>
        <w:spacing w:line="252" w:lineRule="auto"/>
        <w:jc w:val="both"/>
        <w:rPr>
          <w:b/>
          <w:bCs/>
          <w:color w:val="000000"/>
          <w:sz w:val="24"/>
          <w:szCs w:val="24"/>
        </w:rPr>
      </w:pPr>
    </w:p>
    <w:p w14:paraId="57FEE698" w14:textId="77777777" w:rsidR="009A286A" w:rsidRPr="00EA2DAB" w:rsidRDefault="009A286A" w:rsidP="009A286A">
      <w:pPr>
        <w:pStyle w:val="Standard"/>
        <w:widowControl w:val="0"/>
        <w:spacing w:line="252" w:lineRule="auto"/>
        <w:jc w:val="both"/>
        <w:rPr>
          <w:sz w:val="24"/>
          <w:szCs w:val="24"/>
        </w:rPr>
      </w:pPr>
      <w:r w:rsidRPr="00EA2DAB">
        <w:rPr>
          <w:color w:val="000000"/>
          <w:sz w:val="24"/>
          <w:szCs w:val="24"/>
        </w:rPr>
        <w:t>zawarta w Łaszczowie w dniu …</w:t>
      </w:r>
      <w:proofErr w:type="gramStart"/>
      <w:r w:rsidRPr="00EA2DAB">
        <w:rPr>
          <w:color w:val="000000"/>
          <w:sz w:val="24"/>
          <w:szCs w:val="24"/>
        </w:rPr>
        <w:t>…....</w:t>
      </w:r>
      <w:proofErr w:type="gramEnd"/>
      <w:r w:rsidRPr="00EA2DAB">
        <w:rPr>
          <w:color w:val="000000"/>
          <w:sz w:val="24"/>
          <w:szCs w:val="24"/>
        </w:rPr>
        <w:t>.…</w:t>
      </w:r>
      <w:proofErr w:type="gramStart"/>
      <w:r w:rsidRPr="00EA2DAB">
        <w:rPr>
          <w:color w:val="000000"/>
          <w:sz w:val="24"/>
          <w:szCs w:val="24"/>
        </w:rPr>
        <w:t>…….</w:t>
      </w:r>
      <w:proofErr w:type="gramEnd"/>
      <w:r w:rsidRPr="00EA2DAB">
        <w:rPr>
          <w:color w:val="000000"/>
          <w:sz w:val="24"/>
          <w:szCs w:val="24"/>
        </w:rPr>
        <w:t>. r. pomiędzy:</w:t>
      </w:r>
    </w:p>
    <w:p w14:paraId="68E12A7C" w14:textId="77777777" w:rsidR="009A286A" w:rsidRPr="00EA2DAB" w:rsidRDefault="009A286A" w:rsidP="009A286A">
      <w:pPr>
        <w:pStyle w:val="Standard"/>
        <w:widowControl w:val="0"/>
        <w:autoSpaceDE w:val="0"/>
        <w:spacing w:line="252" w:lineRule="auto"/>
        <w:jc w:val="both"/>
        <w:rPr>
          <w:sz w:val="24"/>
          <w:szCs w:val="24"/>
        </w:rPr>
      </w:pPr>
      <w:r w:rsidRPr="00EA2DAB">
        <w:rPr>
          <w:b/>
          <w:bCs/>
          <w:color w:val="000000"/>
          <w:sz w:val="24"/>
          <w:szCs w:val="24"/>
        </w:rPr>
        <w:t xml:space="preserve">Gminą Łaszczów </w:t>
      </w:r>
      <w:r w:rsidRPr="00EA2DAB">
        <w:rPr>
          <w:color w:val="000000"/>
          <w:sz w:val="24"/>
          <w:szCs w:val="24"/>
        </w:rPr>
        <w:t xml:space="preserve">z siedzibą w Łaszczowie ul. Chopina 14 22-650 Łaszczów, NIP 9211987410,  </w:t>
      </w:r>
      <w:r w:rsidRPr="00EA2DAB">
        <w:rPr>
          <w:color w:val="000000"/>
          <w:sz w:val="24"/>
          <w:szCs w:val="24"/>
          <w:lang w:eastAsia="en-US"/>
        </w:rPr>
        <w:t xml:space="preserve">REGON 950368954, </w:t>
      </w:r>
      <w:r w:rsidRPr="00EA2DAB">
        <w:rPr>
          <w:color w:val="000000"/>
          <w:sz w:val="24"/>
          <w:szCs w:val="24"/>
        </w:rPr>
        <w:t xml:space="preserve">reprezentowaną przez: </w:t>
      </w:r>
      <w:r w:rsidRPr="00EA2DAB">
        <w:rPr>
          <w:b/>
          <w:color w:val="000000"/>
          <w:sz w:val="24"/>
          <w:szCs w:val="24"/>
        </w:rPr>
        <w:t xml:space="preserve">Burmistrza </w:t>
      </w:r>
      <w:r w:rsidRPr="00EA2DAB">
        <w:rPr>
          <w:b/>
          <w:bCs/>
          <w:color w:val="000000"/>
          <w:sz w:val="24"/>
          <w:szCs w:val="24"/>
        </w:rPr>
        <w:t>Łaszczowa</w:t>
      </w:r>
      <w:r w:rsidRPr="00EA2DAB">
        <w:rPr>
          <w:b/>
          <w:color w:val="000000"/>
          <w:sz w:val="24"/>
          <w:szCs w:val="24"/>
        </w:rPr>
        <w:t xml:space="preserve"> – Mariusza Zająca</w:t>
      </w:r>
      <w:r w:rsidRPr="00EA2DAB">
        <w:rPr>
          <w:color w:val="000000"/>
          <w:sz w:val="24"/>
          <w:szCs w:val="24"/>
        </w:rPr>
        <w:t>,</w:t>
      </w:r>
      <w:r w:rsidRPr="00EA2DAB">
        <w:rPr>
          <w:b/>
          <w:color w:val="000000"/>
          <w:sz w:val="24"/>
          <w:szCs w:val="24"/>
        </w:rPr>
        <w:t xml:space="preserve"> </w:t>
      </w:r>
      <w:r w:rsidRPr="00EA2DAB">
        <w:rPr>
          <w:bCs/>
          <w:color w:val="000000"/>
          <w:sz w:val="24"/>
          <w:szCs w:val="24"/>
        </w:rPr>
        <w:t>przy kontrasygnacie</w:t>
      </w:r>
      <w:r w:rsidRPr="00EA2DAB">
        <w:rPr>
          <w:b/>
          <w:color w:val="000000"/>
          <w:sz w:val="24"/>
          <w:szCs w:val="24"/>
        </w:rPr>
        <w:t xml:space="preserve"> Skarbnika Gminy – Barbary Mazurek </w:t>
      </w:r>
    </w:p>
    <w:p w14:paraId="2127CC03" w14:textId="77777777" w:rsidR="009A286A" w:rsidRPr="00EA2DAB" w:rsidRDefault="009A286A" w:rsidP="009A286A">
      <w:pPr>
        <w:pStyle w:val="Standard"/>
        <w:widowControl w:val="0"/>
        <w:spacing w:line="252" w:lineRule="auto"/>
        <w:jc w:val="both"/>
        <w:rPr>
          <w:sz w:val="24"/>
          <w:szCs w:val="24"/>
        </w:rPr>
      </w:pPr>
      <w:r w:rsidRPr="00EA2DAB">
        <w:rPr>
          <w:color w:val="000000"/>
          <w:sz w:val="24"/>
          <w:szCs w:val="24"/>
        </w:rPr>
        <w:t xml:space="preserve">zwaną w dalszej części umowy </w:t>
      </w:r>
      <w:r w:rsidRPr="00EA2DAB">
        <w:rPr>
          <w:b/>
          <w:bCs/>
          <w:color w:val="000000"/>
          <w:sz w:val="24"/>
          <w:szCs w:val="24"/>
        </w:rPr>
        <w:t>„Zamawiającym”,</w:t>
      </w:r>
    </w:p>
    <w:p w14:paraId="0ECA5753" w14:textId="77777777" w:rsidR="009A286A" w:rsidRPr="00EA2DAB" w:rsidRDefault="009A286A" w:rsidP="009A286A">
      <w:pPr>
        <w:pStyle w:val="Standard"/>
        <w:widowControl w:val="0"/>
        <w:autoSpaceDE w:val="0"/>
        <w:spacing w:line="252" w:lineRule="auto"/>
        <w:jc w:val="both"/>
        <w:rPr>
          <w:sz w:val="24"/>
          <w:szCs w:val="24"/>
        </w:rPr>
      </w:pPr>
      <w:r w:rsidRPr="00EA2DAB">
        <w:rPr>
          <w:color w:val="000000"/>
          <w:sz w:val="24"/>
          <w:szCs w:val="24"/>
        </w:rPr>
        <w:t xml:space="preserve">a …................................ z siedzibą w ............................................ NIP ……………… REGON …………, reprezentowaną przez: </w:t>
      </w:r>
      <w:r w:rsidRPr="00EA2DAB">
        <w:rPr>
          <w:rFonts w:eastAsia="Tahoma"/>
          <w:bCs/>
          <w:color w:val="000000"/>
          <w:sz w:val="24"/>
          <w:szCs w:val="24"/>
        </w:rPr>
        <w:t>…...........................</w:t>
      </w:r>
      <w:proofErr w:type="gramStart"/>
      <w:r w:rsidRPr="00EA2DAB">
        <w:rPr>
          <w:rFonts w:eastAsia="Tahoma"/>
          <w:bCs/>
          <w:color w:val="000000"/>
          <w:sz w:val="24"/>
          <w:szCs w:val="24"/>
        </w:rPr>
        <w:t>……</w:t>
      </w:r>
      <w:r w:rsidRPr="00EA2DAB">
        <w:rPr>
          <w:bCs/>
          <w:color w:val="000000"/>
          <w:sz w:val="24"/>
          <w:szCs w:val="24"/>
        </w:rPr>
        <w:t>.…….</w:t>
      </w:r>
      <w:proofErr w:type="gramEnd"/>
      <w:r w:rsidRPr="00EA2DAB">
        <w:rPr>
          <w:color w:val="000000"/>
          <w:sz w:val="24"/>
          <w:szCs w:val="24"/>
        </w:rPr>
        <w:t xml:space="preserve">. - zwaną w dalszej części umowy </w:t>
      </w:r>
      <w:r w:rsidRPr="00EA2DAB">
        <w:rPr>
          <w:b/>
          <w:bCs/>
          <w:color w:val="000000"/>
          <w:sz w:val="24"/>
          <w:szCs w:val="24"/>
        </w:rPr>
        <w:t>„Wykonawcą”</w:t>
      </w:r>
      <w:r w:rsidRPr="00EA2DAB">
        <w:rPr>
          <w:b/>
          <w:color w:val="000000"/>
          <w:sz w:val="24"/>
          <w:szCs w:val="24"/>
        </w:rPr>
        <w:t xml:space="preserve"> </w:t>
      </w:r>
    </w:p>
    <w:p w14:paraId="0384C287" w14:textId="77777777" w:rsidR="009A286A" w:rsidRPr="00EA2DAB" w:rsidRDefault="009A286A" w:rsidP="009A286A">
      <w:pPr>
        <w:pStyle w:val="Standard"/>
        <w:widowControl w:val="0"/>
        <w:autoSpaceDE w:val="0"/>
        <w:spacing w:line="252" w:lineRule="auto"/>
        <w:jc w:val="both"/>
        <w:rPr>
          <w:color w:val="000000"/>
          <w:sz w:val="18"/>
          <w:szCs w:val="18"/>
        </w:rPr>
      </w:pPr>
    </w:p>
    <w:p w14:paraId="53E0DEF3" w14:textId="32F8D85C" w:rsidR="003D1424" w:rsidRPr="00EA2DAB" w:rsidRDefault="00000000" w:rsidP="009A286A">
      <w:pPr>
        <w:pBdr>
          <w:top w:val="nil"/>
          <w:left w:val="nil"/>
          <w:bottom w:val="nil"/>
          <w:right w:val="nil"/>
          <w:between w:val="nil"/>
        </w:pBdr>
        <w:spacing w:line="245" w:lineRule="auto"/>
        <w:jc w:val="center"/>
        <w:rPr>
          <w:rFonts w:ascii="Times New Roman" w:eastAsia="Calibri" w:hAnsi="Times New Roman" w:cs="Times New Roman"/>
          <w:b/>
          <w:color w:val="000000"/>
        </w:rPr>
      </w:pPr>
      <w:r w:rsidRPr="00EA2DAB">
        <w:rPr>
          <w:rFonts w:ascii="Times New Roman" w:eastAsia="Calibri" w:hAnsi="Times New Roman" w:cs="Times New Roman"/>
          <w:b/>
          <w:color w:val="000000"/>
        </w:rPr>
        <w:t>§ 1</w:t>
      </w:r>
      <w:r w:rsidR="000E1D30" w:rsidRPr="00EA2DAB">
        <w:rPr>
          <w:rFonts w:ascii="Times New Roman" w:eastAsia="Calibri" w:hAnsi="Times New Roman" w:cs="Times New Roman"/>
          <w:b/>
          <w:color w:val="000000"/>
        </w:rPr>
        <w:t xml:space="preserve"> / </w:t>
      </w:r>
      <w:r w:rsidRPr="00EA2DAB">
        <w:rPr>
          <w:rFonts w:ascii="Times New Roman" w:eastAsia="Calibri" w:hAnsi="Times New Roman" w:cs="Times New Roman"/>
          <w:b/>
          <w:color w:val="000000"/>
        </w:rPr>
        <w:t>Przedmiot Umowy</w:t>
      </w:r>
    </w:p>
    <w:p w14:paraId="485DDEAD" w14:textId="3DE905B2" w:rsidR="00541211" w:rsidRPr="00541211" w:rsidRDefault="00000000">
      <w:pPr>
        <w:numPr>
          <w:ilvl w:val="0"/>
          <w:numId w:val="5"/>
        </w:numPr>
        <w:pBdr>
          <w:top w:val="nil"/>
          <w:left w:val="nil"/>
          <w:bottom w:val="nil"/>
          <w:right w:val="nil"/>
          <w:between w:val="nil"/>
        </w:pBdr>
        <w:spacing w:line="245" w:lineRule="auto"/>
        <w:ind w:left="426" w:hanging="426"/>
        <w:jc w:val="both"/>
        <w:rPr>
          <w:rFonts w:ascii="Times New Roman" w:eastAsia="Calibri" w:hAnsi="Times New Roman" w:cs="Times New Roman"/>
          <w:b/>
          <w:bCs/>
        </w:rPr>
      </w:pPr>
      <w:r w:rsidRPr="00541211">
        <w:rPr>
          <w:rFonts w:ascii="Times New Roman" w:eastAsia="Calibri" w:hAnsi="Times New Roman" w:cs="Times New Roman"/>
        </w:rPr>
        <w:t>Wykonawca zobowiązuje się do przeprowadzenia</w:t>
      </w:r>
      <w:r w:rsidRPr="00541211">
        <w:rPr>
          <w:rFonts w:ascii="Times New Roman" w:eastAsia="Calibri" w:hAnsi="Times New Roman" w:cs="Times New Roman"/>
          <w:b/>
          <w:bCs/>
        </w:rPr>
        <w:t xml:space="preserve"> </w:t>
      </w:r>
      <w:r w:rsidR="00541211" w:rsidRPr="00541211">
        <w:rPr>
          <w:rStyle w:val="Pogrubienie"/>
          <w:b w:val="0"/>
          <w:bCs w:val="0"/>
        </w:rPr>
        <w:t>specjalistycznych szkoleń/</w:t>
      </w:r>
      <w:proofErr w:type="spellStart"/>
      <w:r w:rsidR="00541211" w:rsidRPr="00541211">
        <w:rPr>
          <w:rStyle w:val="Pogrubienie"/>
          <w:b w:val="0"/>
          <w:bCs w:val="0"/>
        </w:rPr>
        <w:t>enia</w:t>
      </w:r>
      <w:proofErr w:type="spellEnd"/>
      <w:r w:rsidR="00541211" w:rsidRPr="00541211">
        <w:rPr>
          <w:rStyle w:val="Pogrubienie"/>
          <w:b w:val="0"/>
          <w:bCs w:val="0"/>
        </w:rPr>
        <w:t xml:space="preserve"> online w</w:t>
      </w:r>
      <w:r w:rsidR="00541211">
        <w:rPr>
          <w:rStyle w:val="Pogrubienie"/>
          <w:b w:val="0"/>
          <w:bCs w:val="0"/>
        </w:rPr>
        <w:t> </w:t>
      </w:r>
      <w:r w:rsidR="00541211" w:rsidRPr="00541211">
        <w:rPr>
          <w:rStyle w:val="Pogrubienie"/>
          <w:b w:val="0"/>
          <w:bCs w:val="0"/>
        </w:rPr>
        <w:t>ramach prowadzonego postępowania pn. przeprowadzenie specjalistycznych szkoleń online z</w:t>
      </w:r>
      <w:r w:rsidR="00541211">
        <w:rPr>
          <w:rStyle w:val="Pogrubienie"/>
          <w:b w:val="0"/>
          <w:bCs w:val="0"/>
        </w:rPr>
        <w:t> </w:t>
      </w:r>
      <w:r w:rsidR="00541211" w:rsidRPr="00541211">
        <w:rPr>
          <w:rStyle w:val="Pogrubienie"/>
          <w:b w:val="0"/>
          <w:bCs w:val="0"/>
        </w:rPr>
        <w:t xml:space="preserve">zakresu: </w:t>
      </w:r>
      <w:proofErr w:type="spellStart"/>
      <w:r w:rsidR="00541211" w:rsidRPr="00541211">
        <w:rPr>
          <w:lang w:val="en-US"/>
        </w:rPr>
        <w:t>Fortigate</w:t>
      </w:r>
      <w:proofErr w:type="spellEnd"/>
      <w:r w:rsidR="00541211" w:rsidRPr="00541211">
        <w:rPr>
          <w:lang w:val="en-US"/>
        </w:rPr>
        <w:t xml:space="preserve"> Administrator</w:t>
      </w:r>
      <w:r w:rsidR="00541211" w:rsidRPr="00541211">
        <w:t>; Wirtualizacja, magazynowanie i przetwarzanie danych w</w:t>
      </w:r>
      <w:r w:rsidR="00541211">
        <w:t> </w:t>
      </w:r>
      <w:r w:rsidR="00541211" w:rsidRPr="00541211">
        <w:t xml:space="preserve">środowisku Microsoft Windows Server; ISO 27001:2023; </w:t>
      </w:r>
      <w:r w:rsidR="00541211" w:rsidRPr="00541211">
        <w:rPr>
          <w:lang w:val="en-US"/>
        </w:rPr>
        <w:t>WAZUH Administrator</w:t>
      </w:r>
      <w:r w:rsidR="00541211" w:rsidRPr="00541211">
        <w:t xml:space="preserve">; </w:t>
      </w:r>
      <w:r w:rsidR="00541211" w:rsidRPr="00541211">
        <w:rPr>
          <w:lang w:val="en-US"/>
        </w:rPr>
        <w:t>XOPERO Administrator</w:t>
      </w:r>
      <w:r w:rsidR="00541211" w:rsidRPr="00541211">
        <w:rPr>
          <w:b/>
          <w:bCs/>
          <w:lang w:val="en-US"/>
        </w:rPr>
        <w:t xml:space="preserve"> – </w:t>
      </w:r>
      <w:r w:rsidR="00541211" w:rsidRPr="00541211">
        <w:rPr>
          <w:rStyle w:val="Pogrubienie"/>
          <w:b w:val="0"/>
          <w:bCs w:val="0"/>
        </w:rPr>
        <w:t>w ramach projektu „Cyberbezpieczny Samorząd”</w:t>
      </w:r>
    </w:p>
    <w:p w14:paraId="38240F12" w14:textId="5E3F574F" w:rsidR="00541211" w:rsidRDefault="00541211">
      <w:pPr>
        <w:numPr>
          <w:ilvl w:val="0"/>
          <w:numId w:val="5"/>
        </w:numPr>
        <w:pBdr>
          <w:top w:val="nil"/>
          <w:left w:val="nil"/>
          <w:bottom w:val="nil"/>
          <w:right w:val="nil"/>
          <w:between w:val="nil"/>
        </w:pBdr>
        <w:spacing w:line="245" w:lineRule="auto"/>
        <w:ind w:left="426" w:hanging="426"/>
        <w:jc w:val="both"/>
        <w:rPr>
          <w:rFonts w:ascii="Times New Roman" w:hAnsi="Times New Roman" w:cs="Times New Roman"/>
          <w:color w:val="000000"/>
        </w:rPr>
      </w:pPr>
      <w:bookmarkStart w:id="0" w:name="_heading=h.30j0zll" w:colFirst="0" w:colLast="0"/>
      <w:bookmarkEnd w:id="0"/>
      <w:r>
        <w:rPr>
          <w:rFonts w:ascii="Times New Roman" w:eastAsia="Calibri" w:hAnsi="Times New Roman" w:cs="Times New Roman"/>
          <w:color w:val="000000"/>
        </w:rPr>
        <w:t xml:space="preserve">Przedmiot umowy dotyczy: </w:t>
      </w:r>
      <w:r w:rsidRPr="00541211">
        <w:rPr>
          <w:rFonts w:ascii="Times New Roman" w:eastAsia="Calibri" w:hAnsi="Times New Roman" w:cs="Times New Roman"/>
          <w:i/>
          <w:iCs/>
          <w:color w:val="000000"/>
        </w:rPr>
        <w:t>(niepotrzebne wykreślić)</w:t>
      </w:r>
      <w:r>
        <w:rPr>
          <w:rFonts w:ascii="Times New Roman" w:eastAsia="Calibri" w:hAnsi="Times New Roman" w:cs="Times New Roman"/>
          <w:color w:val="000000"/>
        </w:rPr>
        <w:t xml:space="preserve"> </w:t>
      </w:r>
      <w:r w:rsidRPr="00EA2DAB">
        <w:rPr>
          <w:rFonts w:ascii="Times New Roman" w:eastAsia="Calibri" w:hAnsi="Times New Roman" w:cs="Times New Roman"/>
          <w:color w:val="000000"/>
        </w:rPr>
        <w:t>Szkolenie obejmie swym przedmiotem następujące zagadnienia:</w:t>
      </w:r>
    </w:p>
    <w:p w14:paraId="4601CDC2" w14:textId="02A82DDA" w:rsidR="00541211" w:rsidRPr="006F5A23" w:rsidRDefault="00541211">
      <w:pPr>
        <w:numPr>
          <w:ilvl w:val="0"/>
          <w:numId w:val="12"/>
        </w:numPr>
        <w:pBdr>
          <w:top w:val="nil"/>
          <w:left w:val="nil"/>
          <w:bottom w:val="nil"/>
          <w:right w:val="nil"/>
          <w:between w:val="nil"/>
        </w:pBdr>
        <w:spacing w:line="245" w:lineRule="auto"/>
        <w:jc w:val="both"/>
        <w:rPr>
          <w:rFonts w:ascii="Times New Roman" w:hAnsi="Times New Roman" w:cs="Times New Roman"/>
          <w:u w:val="single"/>
        </w:rPr>
      </w:pPr>
      <w:r w:rsidRPr="00D077C5">
        <w:rPr>
          <w:rFonts w:ascii="Times New Roman" w:hAnsi="Times New Roman" w:cs="Times New Roman"/>
          <w:u w:val="single"/>
        </w:rPr>
        <w:t>Część I Zamówienia - przeprowadzeni</w:t>
      </w:r>
      <w:r w:rsidR="008E5CE2" w:rsidRPr="00D077C5">
        <w:rPr>
          <w:rFonts w:ascii="Times New Roman" w:hAnsi="Times New Roman" w:cs="Times New Roman"/>
          <w:u w:val="single"/>
        </w:rPr>
        <w:t>a</w:t>
      </w:r>
      <w:r w:rsidRPr="00D077C5">
        <w:rPr>
          <w:rFonts w:ascii="Times New Roman" w:hAnsi="Times New Roman" w:cs="Times New Roman"/>
          <w:u w:val="single"/>
        </w:rPr>
        <w:t xml:space="preserve"> szkolenia specjalistycznego: </w:t>
      </w:r>
      <w:r w:rsidR="008E5CE2" w:rsidRPr="00D077C5">
        <w:rPr>
          <w:rFonts w:ascii="Times New Roman" w:hAnsi="Times New Roman" w:cs="Times New Roman"/>
          <w:u w:val="single"/>
        </w:rPr>
        <w:t xml:space="preserve">FORTIGATE </w:t>
      </w:r>
      <w:r w:rsidR="008E5CE2" w:rsidRPr="006F5A23">
        <w:rPr>
          <w:rFonts w:ascii="Times New Roman" w:hAnsi="Times New Roman" w:cs="Times New Roman"/>
          <w:u w:val="single"/>
        </w:rPr>
        <w:t>ADMINISTRATOR</w:t>
      </w:r>
    </w:p>
    <w:p w14:paraId="5F01DF6F" w14:textId="460A630D" w:rsidR="00541211" w:rsidRPr="006F5A23" w:rsidRDefault="00541211">
      <w:pPr>
        <w:numPr>
          <w:ilvl w:val="0"/>
          <w:numId w:val="13"/>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Przedmiot zamówienia obejmuje: przeprowadzenie szkolenia online dla 1 osoby.</w:t>
      </w:r>
    </w:p>
    <w:p w14:paraId="1164F95F" w14:textId="77777777" w:rsidR="00541211" w:rsidRPr="006F5A23" w:rsidRDefault="00541211">
      <w:pPr>
        <w:numPr>
          <w:ilvl w:val="0"/>
          <w:numId w:val="13"/>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bCs/>
        </w:rPr>
        <w:t xml:space="preserve">Zakres szkolenia: </w:t>
      </w:r>
    </w:p>
    <w:p w14:paraId="316BE9CF" w14:textId="77777777" w:rsidR="00541211" w:rsidRPr="006F5A23" w:rsidRDefault="00541211">
      <w:pPr>
        <w:numPr>
          <w:ilvl w:val="0"/>
          <w:numId w:val="14"/>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Czas trwania szkolenia: 6 godzin</w:t>
      </w:r>
    </w:p>
    <w:p w14:paraId="1BE373E7" w14:textId="0F42DE45" w:rsidR="00541211" w:rsidRPr="006F5A23" w:rsidRDefault="00541211">
      <w:pPr>
        <w:numPr>
          <w:ilvl w:val="0"/>
          <w:numId w:val="14"/>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Język szkolenia: Polski</w:t>
      </w:r>
    </w:p>
    <w:p w14:paraId="739E9A9D" w14:textId="77777777" w:rsidR="00541211" w:rsidRPr="006F5A23" w:rsidRDefault="00541211">
      <w:pPr>
        <w:numPr>
          <w:ilvl w:val="0"/>
          <w:numId w:val="14"/>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Przesłanki dla szkolenia: Z uwagi na fakt, iż Zamawiający użytkuje rozwiązania </w:t>
      </w:r>
      <w:proofErr w:type="spellStart"/>
      <w:r w:rsidRPr="006F5A23">
        <w:rPr>
          <w:rFonts w:ascii="Times New Roman" w:hAnsi="Times New Roman" w:cs="Times New Roman"/>
        </w:rPr>
        <w:t>Fortinet</w:t>
      </w:r>
      <w:proofErr w:type="spellEnd"/>
      <w:r w:rsidRPr="006F5A23">
        <w:rPr>
          <w:rFonts w:ascii="Times New Roman" w:hAnsi="Times New Roman" w:cs="Times New Roman"/>
        </w:rPr>
        <w:t xml:space="preserve"> konieczne jest podniesienie kompetencji personelu informatycznego w zakresie administracji tymi rozwiązaniami.</w:t>
      </w:r>
    </w:p>
    <w:p w14:paraId="73E512C9" w14:textId="31D4A40C" w:rsidR="00541211" w:rsidRPr="006F5A23" w:rsidRDefault="00541211">
      <w:pPr>
        <w:numPr>
          <w:ilvl w:val="0"/>
          <w:numId w:val="13"/>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Program szkolenia / podstawowe kwestie poruszone na szkoleniu: </w:t>
      </w:r>
    </w:p>
    <w:p w14:paraId="699EBD7E"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Omówienie konta support.fortinet.com</w:t>
      </w:r>
    </w:p>
    <w:p w14:paraId="265AC9B6"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Rejestracja urządzeń.</w:t>
      </w:r>
    </w:p>
    <w:p w14:paraId="4B3B7B87"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Omówienie wersjonowania </w:t>
      </w:r>
      <w:proofErr w:type="spellStart"/>
      <w:r w:rsidRPr="006F5A23">
        <w:rPr>
          <w:rFonts w:ascii="Times New Roman" w:hAnsi="Times New Roman" w:cs="Times New Roman"/>
        </w:rPr>
        <w:t>FortiOS</w:t>
      </w:r>
      <w:proofErr w:type="spellEnd"/>
      <w:r w:rsidRPr="006F5A23">
        <w:rPr>
          <w:rFonts w:ascii="Times New Roman" w:hAnsi="Times New Roman" w:cs="Times New Roman"/>
        </w:rPr>
        <w:t xml:space="preserve">  </w:t>
      </w:r>
    </w:p>
    <w:p w14:paraId="025997AB"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Zarządzanie uprawnieniami dostępu </w:t>
      </w:r>
    </w:p>
    <w:p w14:paraId="09DB1D4C"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Wstępna konfiguracja. </w:t>
      </w:r>
    </w:p>
    <w:p w14:paraId="41007353"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Konfiguracja Portów (agregacja, redundancja),tworzenie </w:t>
      </w:r>
      <w:proofErr w:type="spellStart"/>
      <w:r w:rsidRPr="006F5A23">
        <w:rPr>
          <w:rFonts w:ascii="Times New Roman" w:hAnsi="Times New Roman" w:cs="Times New Roman"/>
        </w:rPr>
        <w:t>VLAN’ów</w:t>
      </w:r>
      <w:proofErr w:type="spellEnd"/>
    </w:p>
    <w:p w14:paraId="33929965"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Konfiguracja polityk bezpieczeństwa oraz profili bezpieczeństwa</w:t>
      </w:r>
    </w:p>
    <w:p w14:paraId="44EEEC09"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Konfiguracja Antywirusa, IPS/IDS, </w:t>
      </w:r>
      <w:proofErr w:type="spellStart"/>
      <w:r w:rsidRPr="006F5A23">
        <w:rPr>
          <w:rFonts w:ascii="Times New Roman" w:hAnsi="Times New Roman" w:cs="Times New Roman"/>
        </w:rPr>
        <w:t>Webfiltering’u</w:t>
      </w:r>
      <w:proofErr w:type="spellEnd"/>
      <w:r w:rsidRPr="006F5A23">
        <w:rPr>
          <w:rFonts w:ascii="Times New Roman" w:hAnsi="Times New Roman" w:cs="Times New Roman"/>
        </w:rPr>
        <w:t xml:space="preserve">, </w:t>
      </w:r>
      <w:proofErr w:type="spellStart"/>
      <w:r w:rsidRPr="006F5A23">
        <w:rPr>
          <w:rFonts w:ascii="Times New Roman" w:hAnsi="Times New Roman" w:cs="Times New Roman"/>
        </w:rPr>
        <w:t>Antyspamu</w:t>
      </w:r>
      <w:proofErr w:type="spellEnd"/>
    </w:p>
    <w:p w14:paraId="521E664D"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Konfiguracja przekierowania portów (Virtual IP, port </w:t>
      </w:r>
      <w:proofErr w:type="spellStart"/>
      <w:r w:rsidRPr="006F5A23">
        <w:rPr>
          <w:rFonts w:ascii="Times New Roman" w:hAnsi="Times New Roman" w:cs="Times New Roman"/>
        </w:rPr>
        <w:t>forwarding</w:t>
      </w:r>
      <w:proofErr w:type="spellEnd"/>
      <w:r w:rsidRPr="006F5A23">
        <w:rPr>
          <w:rFonts w:ascii="Times New Roman" w:hAnsi="Times New Roman" w:cs="Times New Roman"/>
        </w:rPr>
        <w:t>)</w:t>
      </w:r>
    </w:p>
    <w:p w14:paraId="4675666B"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Logowanie danych </w:t>
      </w:r>
    </w:p>
    <w:p w14:paraId="575096F6"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Obsługa kilu łączy WAN (</w:t>
      </w:r>
      <w:proofErr w:type="spellStart"/>
      <w:r w:rsidRPr="006F5A23">
        <w:rPr>
          <w:rFonts w:ascii="Times New Roman" w:hAnsi="Times New Roman" w:cs="Times New Roman"/>
        </w:rPr>
        <w:t>failover</w:t>
      </w:r>
      <w:proofErr w:type="spellEnd"/>
      <w:r w:rsidRPr="006F5A23">
        <w:rPr>
          <w:rFonts w:ascii="Times New Roman" w:hAnsi="Times New Roman" w:cs="Times New Roman"/>
        </w:rPr>
        <w:t xml:space="preserve">, </w:t>
      </w:r>
      <w:proofErr w:type="spellStart"/>
      <w:r w:rsidRPr="006F5A23">
        <w:rPr>
          <w:rFonts w:ascii="Times New Roman" w:hAnsi="Times New Roman" w:cs="Times New Roman"/>
        </w:rPr>
        <w:t>load</w:t>
      </w:r>
      <w:proofErr w:type="spellEnd"/>
      <w:r w:rsidRPr="006F5A23">
        <w:rPr>
          <w:rFonts w:ascii="Times New Roman" w:hAnsi="Times New Roman" w:cs="Times New Roman"/>
        </w:rPr>
        <w:t xml:space="preserve"> </w:t>
      </w:r>
      <w:proofErr w:type="spellStart"/>
      <w:r w:rsidRPr="006F5A23">
        <w:rPr>
          <w:rFonts w:ascii="Times New Roman" w:hAnsi="Times New Roman" w:cs="Times New Roman"/>
        </w:rPr>
        <w:t>balancing</w:t>
      </w:r>
      <w:proofErr w:type="spellEnd"/>
      <w:r w:rsidRPr="006F5A23">
        <w:rPr>
          <w:rFonts w:ascii="Times New Roman" w:hAnsi="Times New Roman" w:cs="Times New Roman"/>
        </w:rPr>
        <w:t xml:space="preserve">) </w:t>
      </w:r>
    </w:p>
    <w:p w14:paraId="09284585"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VPN – omówienie i konfiguracja połączeń klienckich, oraz Site to Site </w:t>
      </w:r>
    </w:p>
    <w:p w14:paraId="0731D704"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Integracja z domeną i jej wykorzystanie</w:t>
      </w:r>
    </w:p>
    <w:p w14:paraId="01A25CA0"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Uwierzytelnianie dwuskładnikowe  </w:t>
      </w:r>
    </w:p>
    <w:p w14:paraId="32CBC2E9"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Kontrola aplikacji  </w:t>
      </w:r>
    </w:p>
    <w:p w14:paraId="09D519E9"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Analiza ruchu szyfrowanego</w:t>
      </w:r>
    </w:p>
    <w:p w14:paraId="6ADAB306"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Konfiguracja powiadomień o zdarzeniach </w:t>
      </w:r>
    </w:p>
    <w:p w14:paraId="73928667"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lastRenderedPageBreak/>
        <w:t xml:space="preserve">Backup/przywracanie ustawień urządzenia, uruchamianie i zarzadzanie awaryjne. </w:t>
      </w:r>
    </w:p>
    <w:p w14:paraId="5EC07550" w14:textId="77777777" w:rsidR="00541211" w:rsidRPr="006F5A23" w:rsidRDefault="00541211">
      <w:pPr>
        <w:numPr>
          <w:ilvl w:val="0"/>
          <w:numId w:val="15"/>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Optymalizacja konfiguracji i monitorowania obciążenia systemu – dobre praktyki.</w:t>
      </w:r>
    </w:p>
    <w:p w14:paraId="0A0EADAC" w14:textId="33C188F6" w:rsidR="00541211" w:rsidRPr="006F5A23" w:rsidRDefault="00541211">
      <w:pPr>
        <w:numPr>
          <w:ilvl w:val="0"/>
          <w:numId w:val="13"/>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Wymagania wobec wykładowcy / trenera:</w:t>
      </w:r>
      <w:r w:rsidR="00D077C5" w:rsidRPr="006F5A23">
        <w:rPr>
          <w:rFonts w:ascii="Times New Roman" w:hAnsi="Times New Roman" w:cs="Times New Roman"/>
        </w:rPr>
        <w:t xml:space="preserve"> wg wskazań w Zapytaniu Ofertowym </w:t>
      </w:r>
    </w:p>
    <w:p w14:paraId="60493DBC" w14:textId="71485352" w:rsidR="00541211" w:rsidRPr="006F5A23" w:rsidRDefault="00541211">
      <w:pPr>
        <w:numPr>
          <w:ilvl w:val="0"/>
          <w:numId w:val="13"/>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Dodatkowe </w:t>
      </w:r>
      <w:r w:rsidR="00AE2B94" w:rsidRPr="006F5A23">
        <w:rPr>
          <w:rFonts w:ascii="Times New Roman" w:hAnsi="Times New Roman" w:cs="Times New Roman"/>
        </w:rPr>
        <w:t xml:space="preserve">wymagania: </w:t>
      </w:r>
      <w:r w:rsidRPr="006F5A23">
        <w:rPr>
          <w:rFonts w:ascii="Times New Roman" w:hAnsi="Times New Roman" w:cs="Times New Roman"/>
        </w:rPr>
        <w:t>Zamawiający planuje wdrożyć wyżej wymienione rozwiązania zgodnie z zaleceniami DYREKTYWY PARLAMENTU EUROPEJSKIEGO I RADY (UE) 2022/2555 z dnia 14 grudnia 2022 r. w sprawie środków na rzecz wysokiego wspólnego poziomu cyberbezpieczeństwa na terytorium Unii (NIS2). Do tego niezbędne mogą być konsultacje dotyczące zgodności z wyżej wymienioną dyrektywą lub Systemem Zarządzania Bezpieczeństwem Informacji Zamawiającego, wobec czego zaleca się, by wykonawca posiadał również co najmniej jeden certyfikat Audytora Wiodącego Systemu Bezpieczeństwa Informacji zgodnie z normą PN-EN ISO/IEC 27001:2023-08.</w:t>
      </w:r>
    </w:p>
    <w:p w14:paraId="668D9DBD" w14:textId="77777777" w:rsidR="00394AEC" w:rsidRPr="006F5A23" w:rsidRDefault="00D077C5">
      <w:pPr>
        <w:numPr>
          <w:ilvl w:val="0"/>
          <w:numId w:val="12"/>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u w:val="single"/>
        </w:rPr>
        <w:t xml:space="preserve">Część II Zamówienia - przeprowadzenie szkolenia specjalistycznego: wirtualizacja, magazynowanie i przetwarzanie danych w środowisku </w:t>
      </w:r>
      <w:proofErr w:type="spellStart"/>
      <w:r w:rsidRPr="006F5A23">
        <w:rPr>
          <w:rFonts w:ascii="Times New Roman" w:hAnsi="Times New Roman" w:cs="Times New Roman"/>
          <w:u w:val="single"/>
        </w:rPr>
        <w:t>microsoft</w:t>
      </w:r>
      <w:proofErr w:type="spellEnd"/>
      <w:r w:rsidRPr="006F5A23">
        <w:rPr>
          <w:rFonts w:ascii="Times New Roman" w:hAnsi="Times New Roman" w:cs="Times New Roman"/>
          <w:u w:val="single"/>
        </w:rPr>
        <w:t xml:space="preserve"> </w:t>
      </w:r>
      <w:proofErr w:type="spellStart"/>
      <w:r w:rsidRPr="006F5A23">
        <w:rPr>
          <w:rFonts w:ascii="Times New Roman" w:hAnsi="Times New Roman" w:cs="Times New Roman"/>
          <w:u w:val="single"/>
        </w:rPr>
        <w:t>windows</w:t>
      </w:r>
      <w:proofErr w:type="spellEnd"/>
      <w:r w:rsidRPr="006F5A23">
        <w:rPr>
          <w:rFonts w:ascii="Times New Roman" w:hAnsi="Times New Roman" w:cs="Times New Roman"/>
          <w:u w:val="single"/>
        </w:rPr>
        <w:t xml:space="preserve"> </w:t>
      </w:r>
      <w:proofErr w:type="spellStart"/>
      <w:r w:rsidRPr="006F5A23">
        <w:rPr>
          <w:rFonts w:ascii="Times New Roman" w:hAnsi="Times New Roman" w:cs="Times New Roman"/>
          <w:u w:val="single"/>
        </w:rPr>
        <w:t>server</w:t>
      </w:r>
      <w:proofErr w:type="spellEnd"/>
    </w:p>
    <w:p w14:paraId="3ACE2C3F" w14:textId="1786B1F5" w:rsidR="00394AEC" w:rsidRPr="006F5A23" w:rsidRDefault="00541211">
      <w:pPr>
        <w:numPr>
          <w:ilvl w:val="0"/>
          <w:numId w:val="16"/>
        </w:numPr>
        <w:pBdr>
          <w:top w:val="nil"/>
          <w:left w:val="nil"/>
          <w:bottom w:val="nil"/>
          <w:right w:val="nil"/>
          <w:between w:val="nil"/>
        </w:pBdr>
        <w:spacing w:line="245" w:lineRule="auto"/>
        <w:jc w:val="both"/>
        <w:rPr>
          <w:rFonts w:ascii="Times New Roman" w:hAnsi="Times New Roman" w:cs="Times New Roman"/>
        </w:rPr>
      </w:pPr>
      <w:r w:rsidRPr="006F5A23">
        <w:t>Przedmiot zamówienia obejmuje: przeprowadzenie szkolenia online dla 1 osoby.</w:t>
      </w:r>
    </w:p>
    <w:p w14:paraId="65AC3A3C" w14:textId="77777777" w:rsidR="00394AEC" w:rsidRPr="006F5A23" w:rsidRDefault="00541211">
      <w:pPr>
        <w:numPr>
          <w:ilvl w:val="0"/>
          <w:numId w:val="16"/>
        </w:numPr>
        <w:pBdr>
          <w:top w:val="nil"/>
          <w:left w:val="nil"/>
          <w:bottom w:val="nil"/>
          <w:right w:val="nil"/>
          <w:between w:val="nil"/>
        </w:pBdr>
        <w:spacing w:line="245" w:lineRule="auto"/>
        <w:jc w:val="both"/>
        <w:rPr>
          <w:rFonts w:ascii="Times New Roman" w:hAnsi="Times New Roman" w:cs="Times New Roman"/>
        </w:rPr>
      </w:pPr>
      <w:r w:rsidRPr="006F5A23">
        <w:rPr>
          <w:bCs/>
        </w:rPr>
        <w:t xml:space="preserve">Zakres szkolenia: </w:t>
      </w:r>
    </w:p>
    <w:p w14:paraId="7FAABE59" w14:textId="77777777" w:rsidR="00394AEC" w:rsidRPr="006F5A23" w:rsidRDefault="00AE2B94">
      <w:pPr>
        <w:numPr>
          <w:ilvl w:val="0"/>
          <w:numId w:val="17"/>
        </w:numPr>
        <w:pBdr>
          <w:top w:val="nil"/>
          <w:left w:val="nil"/>
          <w:bottom w:val="nil"/>
          <w:right w:val="nil"/>
          <w:between w:val="nil"/>
        </w:pBdr>
        <w:spacing w:line="245" w:lineRule="auto"/>
        <w:jc w:val="both"/>
        <w:rPr>
          <w:rFonts w:ascii="Times New Roman" w:hAnsi="Times New Roman" w:cs="Times New Roman"/>
        </w:rPr>
      </w:pPr>
      <w:r w:rsidRPr="006F5A23">
        <w:t>Czas trwania szkolenia: 3 dni/ 24 godziny</w:t>
      </w:r>
    </w:p>
    <w:p w14:paraId="731F27E0" w14:textId="77777777" w:rsidR="00394AEC" w:rsidRPr="006F5A23" w:rsidRDefault="00AE2B94">
      <w:pPr>
        <w:numPr>
          <w:ilvl w:val="0"/>
          <w:numId w:val="17"/>
        </w:numPr>
        <w:pBdr>
          <w:top w:val="nil"/>
          <w:left w:val="nil"/>
          <w:bottom w:val="nil"/>
          <w:right w:val="nil"/>
          <w:between w:val="nil"/>
        </w:pBdr>
        <w:spacing w:line="245" w:lineRule="auto"/>
        <w:jc w:val="both"/>
        <w:rPr>
          <w:rFonts w:ascii="Times New Roman" w:hAnsi="Times New Roman" w:cs="Times New Roman"/>
        </w:rPr>
      </w:pPr>
      <w:r w:rsidRPr="006F5A23">
        <w:t>Język szkolenia: Polski</w:t>
      </w:r>
    </w:p>
    <w:p w14:paraId="2AEB9C4B" w14:textId="77777777" w:rsidR="00394AEC" w:rsidRPr="006F5A23" w:rsidRDefault="00AE2B94">
      <w:pPr>
        <w:numPr>
          <w:ilvl w:val="0"/>
          <w:numId w:val="17"/>
        </w:numPr>
        <w:pBdr>
          <w:top w:val="nil"/>
          <w:left w:val="nil"/>
          <w:bottom w:val="nil"/>
          <w:right w:val="nil"/>
          <w:between w:val="nil"/>
        </w:pBdr>
        <w:spacing w:line="245" w:lineRule="auto"/>
        <w:jc w:val="both"/>
        <w:rPr>
          <w:rFonts w:ascii="Times New Roman" w:hAnsi="Times New Roman" w:cs="Times New Roman"/>
        </w:rPr>
      </w:pPr>
      <w:r w:rsidRPr="006F5A23">
        <w:t>Przesłanki dla szkolenia: Z uwagi na fakt, iż Zamawiający użytkuje rozwiązania HYPER-V konieczne jest podniesienie kompetencji personelu informatycznego w zakresie administracji tymi rozwiązaniami.</w:t>
      </w:r>
    </w:p>
    <w:p w14:paraId="3D4A49F6" w14:textId="77777777" w:rsidR="0038607D" w:rsidRPr="006F5A23" w:rsidRDefault="0038607D">
      <w:pPr>
        <w:numPr>
          <w:ilvl w:val="0"/>
          <w:numId w:val="17"/>
        </w:numPr>
        <w:pBdr>
          <w:top w:val="nil"/>
          <w:left w:val="nil"/>
          <w:bottom w:val="nil"/>
          <w:right w:val="nil"/>
          <w:between w:val="nil"/>
        </w:pBdr>
        <w:spacing w:line="245" w:lineRule="auto"/>
        <w:jc w:val="both"/>
        <w:rPr>
          <w:rFonts w:ascii="Times New Roman" w:hAnsi="Times New Roman" w:cs="Times New Roman"/>
        </w:rPr>
      </w:pPr>
      <w:r w:rsidRPr="006F5A23">
        <w:rPr>
          <w:rFonts w:ascii="Times New Roman" w:hAnsi="Times New Roman" w:cs="Times New Roman"/>
        </w:rPr>
        <w:t xml:space="preserve">Egzamin: wymagany </w:t>
      </w:r>
    </w:p>
    <w:p w14:paraId="2EF56AAC" w14:textId="02F37678" w:rsidR="00394AEC" w:rsidRPr="006F5A23" w:rsidRDefault="00845C25">
      <w:pPr>
        <w:numPr>
          <w:ilvl w:val="0"/>
          <w:numId w:val="16"/>
        </w:numPr>
        <w:pBdr>
          <w:top w:val="nil"/>
          <w:left w:val="nil"/>
          <w:bottom w:val="nil"/>
          <w:right w:val="nil"/>
          <w:between w:val="nil"/>
        </w:pBdr>
        <w:spacing w:line="245" w:lineRule="auto"/>
        <w:jc w:val="both"/>
        <w:rPr>
          <w:rFonts w:ascii="Times New Roman" w:hAnsi="Times New Roman" w:cs="Times New Roman"/>
        </w:rPr>
      </w:pPr>
      <w:r w:rsidRPr="006F5A23">
        <w:t xml:space="preserve">Program szkolenia / podstawowe kwestie poruszone na szkoleniu: </w:t>
      </w:r>
    </w:p>
    <w:p w14:paraId="18DCFA83" w14:textId="77777777" w:rsidR="00394AEC" w:rsidRPr="006F5A23"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6F5A23">
        <w:t>Omówienie funkcji administracyjnych systemu Windows Server</w:t>
      </w:r>
    </w:p>
    <w:p w14:paraId="69FF428E" w14:textId="77777777" w:rsidR="00394AEC" w:rsidRPr="006F5A23" w:rsidRDefault="00845C25">
      <w:pPr>
        <w:numPr>
          <w:ilvl w:val="6"/>
          <w:numId w:val="20"/>
        </w:numPr>
        <w:pBdr>
          <w:top w:val="nil"/>
          <w:left w:val="nil"/>
          <w:bottom w:val="nil"/>
          <w:right w:val="nil"/>
          <w:between w:val="nil"/>
        </w:pBdr>
        <w:tabs>
          <w:tab w:val="left" w:pos="1701"/>
        </w:tabs>
        <w:spacing w:line="245" w:lineRule="auto"/>
        <w:ind w:firstLine="688"/>
        <w:jc w:val="both"/>
        <w:rPr>
          <w:rFonts w:ascii="Times New Roman" w:hAnsi="Times New Roman" w:cs="Times New Roman"/>
        </w:rPr>
      </w:pPr>
      <w:r w:rsidRPr="006F5A23">
        <w:t xml:space="preserve">Informacje wstępne </w:t>
      </w:r>
    </w:p>
    <w:p w14:paraId="5003E6D3" w14:textId="77777777" w:rsidR="00394AEC" w:rsidRPr="006F5A23" w:rsidRDefault="00845C25">
      <w:pPr>
        <w:numPr>
          <w:ilvl w:val="6"/>
          <w:numId w:val="20"/>
        </w:numPr>
        <w:pBdr>
          <w:top w:val="nil"/>
          <w:left w:val="nil"/>
          <w:bottom w:val="nil"/>
          <w:right w:val="nil"/>
          <w:between w:val="nil"/>
        </w:pBdr>
        <w:tabs>
          <w:tab w:val="left" w:pos="1701"/>
        </w:tabs>
        <w:spacing w:line="245" w:lineRule="auto"/>
        <w:ind w:firstLine="688"/>
        <w:jc w:val="both"/>
        <w:rPr>
          <w:rFonts w:ascii="Times New Roman" w:hAnsi="Times New Roman" w:cs="Times New Roman"/>
        </w:rPr>
      </w:pPr>
      <w:r w:rsidRPr="006F5A23">
        <w:t xml:space="preserve">Omówienie najważniejszych funkcji </w:t>
      </w:r>
    </w:p>
    <w:p w14:paraId="07D6EC60" w14:textId="77777777" w:rsidR="00394AEC" w:rsidRPr="006F5A23" w:rsidRDefault="00845C25">
      <w:pPr>
        <w:numPr>
          <w:ilvl w:val="6"/>
          <w:numId w:val="20"/>
        </w:numPr>
        <w:pBdr>
          <w:top w:val="nil"/>
          <w:left w:val="nil"/>
          <w:bottom w:val="nil"/>
          <w:right w:val="nil"/>
          <w:between w:val="nil"/>
        </w:pBdr>
        <w:tabs>
          <w:tab w:val="left" w:pos="1701"/>
        </w:tabs>
        <w:spacing w:line="245" w:lineRule="auto"/>
        <w:ind w:firstLine="688"/>
        <w:jc w:val="both"/>
        <w:rPr>
          <w:rFonts w:ascii="Times New Roman" w:hAnsi="Times New Roman" w:cs="Times New Roman"/>
        </w:rPr>
      </w:pPr>
      <w:r w:rsidRPr="006F5A23">
        <w:t>Omówienie zasad i narzędzi związanych z zarządzaniem</w:t>
      </w:r>
    </w:p>
    <w:p w14:paraId="32CF30B5" w14:textId="77777777" w:rsidR="00394AEC" w:rsidRPr="006F5A23"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6F5A23">
        <w:t>Zarządzanie serwerami plików i pamięcią masową w systemie Windows Server</w:t>
      </w:r>
    </w:p>
    <w:p w14:paraId="7C03AAC3"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 xml:space="preserve">Wolumeny i systemy plików </w:t>
      </w:r>
    </w:p>
    <w:p w14:paraId="729DADBB"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 xml:space="preserve">Współużytkowanie zasobów </w:t>
      </w:r>
    </w:p>
    <w:p w14:paraId="6469988B"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 xml:space="preserve">Wdrażanie obszarów pamięci masowej </w:t>
      </w:r>
    </w:p>
    <w:p w14:paraId="305D08BC"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 xml:space="preserve">Wdrażanie funkcji </w:t>
      </w:r>
      <w:proofErr w:type="spellStart"/>
      <w:r w:rsidRPr="00394AEC">
        <w:rPr>
          <w:color w:val="000000"/>
        </w:rPr>
        <w:t>deduplikacji</w:t>
      </w:r>
      <w:proofErr w:type="spellEnd"/>
      <w:r w:rsidRPr="00394AEC">
        <w:rPr>
          <w:color w:val="000000"/>
        </w:rPr>
        <w:t xml:space="preserve"> danych</w:t>
      </w:r>
    </w:p>
    <w:p w14:paraId="0A7D21F9"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 xml:space="preserve">Wdrażanie protokołu </w:t>
      </w:r>
      <w:proofErr w:type="spellStart"/>
      <w:r w:rsidRPr="00394AEC">
        <w:rPr>
          <w:color w:val="000000"/>
        </w:rPr>
        <w:t>Iscsi</w:t>
      </w:r>
      <w:proofErr w:type="spellEnd"/>
    </w:p>
    <w:p w14:paraId="63BDEAA5"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Wdrażanie rozproszonego systemu plików</w:t>
      </w:r>
    </w:p>
    <w:p w14:paraId="7F34B024"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Migracja magazynu danych w Windows Server 2022</w:t>
      </w:r>
    </w:p>
    <w:p w14:paraId="70899C46" w14:textId="77777777" w:rsidR="00394AEC"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394AEC">
        <w:rPr>
          <w:color w:val="000000"/>
        </w:rPr>
        <w:t>Oprogramowanie do wirtualizacji Hyper-V i kontenery w systemie Windows Server</w:t>
      </w:r>
    </w:p>
    <w:p w14:paraId="4D8B0AD2" w14:textId="2B1512D5"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lang w:val="en-US"/>
        </w:rPr>
        <w:t xml:space="preserve">Hyper-V w </w:t>
      </w:r>
      <w:proofErr w:type="spellStart"/>
      <w:r w:rsidRPr="00394AEC">
        <w:rPr>
          <w:color w:val="000000"/>
          <w:lang w:val="en-US"/>
        </w:rPr>
        <w:t>systemie</w:t>
      </w:r>
      <w:proofErr w:type="spellEnd"/>
      <w:r w:rsidRPr="00394AEC">
        <w:rPr>
          <w:color w:val="000000"/>
          <w:lang w:val="en-US"/>
        </w:rPr>
        <w:t xml:space="preserve"> Windows Server</w:t>
      </w:r>
    </w:p>
    <w:p w14:paraId="5130982B"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Konfigurowanie maszyn wirtualnych</w:t>
      </w:r>
    </w:p>
    <w:p w14:paraId="19858977"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Zabezpieczenie wirtualizacji w systemie Windows Server</w:t>
      </w:r>
    </w:p>
    <w:p w14:paraId="671138B9"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Ulepszenia działania wirtualnego przełącznika sieciowego w Windows Server 2022‎</w:t>
      </w:r>
    </w:p>
    <w:p w14:paraId="6D35AEAF" w14:textId="7335006D"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Kontenery w systemie Windows Serve</w:t>
      </w:r>
      <w:r w:rsidR="00443AEB">
        <w:rPr>
          <w:color w:val="000000"/>
        </w:rPr>
        <w:t>r</w:t>
      </w:r>
    </w:p>
    <w:p w14:paraId="6BBD01DD" w14:textId="4DD6F21E" w:rsidR="00394AEC"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394AEC">
        <w:rPr>
          <w:color w:val="000000"/>
        </w:rPr>
        <w:t>Funkcje wysokiej dostępności w systemie Windows Server</w:t>
      </w:r>
    </w:p>
    <w:p w14:paraId="10C874CF"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Planowanie wdrażania klastrów na potrzeby przełączania awaryjnego</w:t>
      </w:r>
    </w:p>
    <w:p w14:paraId="0315B8B2" w14:textId="77777777" w:rsidR="00394AEC"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Tworzenie i konfigurowanie klastra przełączania awaryjnego</w:t>
      </w:r>
    </w:p>
    <w:p w14:paraId="765DC1C1" w14:textId="77777777" w:rsidR="007F353A"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394AEC">
        <w:rPr>
          <w:color w:val="000000"/>
        </w:rPr>
        <w:t>Omówienie klastrów rozległych</w:t>
      </w:r>
    </w:p>
    <w:p w14:paraId="755CA15D" w14:textId="77777777" w:rsidR="007F353A"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7F353A">
        <w:rPr>
          <w:color w:val="000000"/>
        </w:rPr>
        <w:lastRenderedPageBreak/>
        <w:t>Funkcje wysokiej dostępności i rozwiązania do usuwania skutków awarii oparte na maszynach wirtualnych Hyper-V</w:t>
      </w:r>
    </w:p>
    <w:p w14:paraId="40F52462" w14:textId="21DA8F81" w:rsidR="007F353A"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7F353A">
        <w:rPr>
          <w:color w:val="000000"/>
        </w:rPr>
        <w:t>Usuwanie skutków awarii w systemie Windows Server</w:t>
      </w:r>
    </w:p>
    <w:p w14:paraId="33DB4812" w14:textId="77777777" w:rsidR="007F353A"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7F353A">
        <w:rPr>
          <w:color w:val="000000"/>
        </w:rPr>
        <w:t xml:space="preserve">Funkcja Hyper-V </w:t>
      </w:r>
      <w:proofErr w:type="spellStart"/>
      <w:r w:rsidRPr="007F353A">
        <w:rPr>
          <w:color w:val="000000"/>
        </w:rPr>
        <w:t>Replica</w:t>
      </w:r>
      <w:proofErr w:type="spellEnd"/>
    </w:p>
    <w:p w14:paraId="360EDA24" w14:textId="77777777" w:rsidR="007F353A" w:rsidRDefault="00845C25">
      <w:pPr>
        <w:numPr>
          <w:ilvl w:val="0"/>
          <w:numId w:val="19"/>
        </w:numPr>
        <w:pBdr>
          <w:top w:val="nil"/>
          <w:left w:val="nil"/>
          <w:bottom w:val="nil"/>
          <w:right w:val="nil"/>
          <w:between w:val="nil"/>
        </w:pBdr>
        <w:tabs>
          <w:tab w:val="left" w:pos="1701"/>
        </w:tabs>
        <w:spacing w:line="245" w:lineRule="auto"/>
        <w:ind w:left="1701" w:hanging="283"/>
        <w:jc w:val="both"/>
        <w:rPr>
          <w:rFonts w:ascii="Times New Roman" w:hAnsi="Times New Roman" w:cs="Times New Roman"/>
        </w:rPr>
      </w:pPr>
      <w:r w:rsidRPr="007F353A">
        <w:rPr>
          <w:color w:val="000000"/>
        </w:rPr>
        <w:t>Infrastruktura tworzenia i odtwarzania kopii zapasowych w systemie Windows Server</w:t>
      </w:r>
    </w:p>
    <w:p w14:paraId="21357D1B" w14:textId="33F3C6F2" w:rsidR="007F353A"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7F353A">
        <w:rPr>
          <w:color w:val="000000"/>
        </w:rPr>
        <w:t xml:space="preserve">Implementowanie i zarządzanie zasobami typu </w:t>
      </w:r>
      <w:proofErr w:type="spellStart"/>
      <w:r w:rsidRPr="007F353A">
        <w:rPr>
          <w:color w:val="000000"/>
        </w:rPr>
        <w:t>failover</w:t>
      </w:r>
      <w:proofErr w:type="spellEnd"/>
      <w:r w:rsidRPr="007F353A">
        <w:rPr>
          <w:color w:val="000000"/>
        </w:rPr>
        <w:t xml:space="preserve"> </w:t>
      </w:r>
      <w:proofErr w:type="spellStart"/>
      <w:r w:rsidRPr="007F353A">
        <w:rPr>
          <w:color w:val="000000"/>
        </w:rPr>
        <w:t>clustering</w:t>
      </w:r>
      <w:proofErr w:type="spellEnd"/>
    </w:p>
    <w:p w14:paraId="0EF19AFE" w14:textId="77777777" w:rsidR="007F353A"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7F353A">
        <w:rPr>
          <w:color w:val="000000"/>
        </w:rPr>
        <w:t xml:space="preserve">Planowanie strategii wdrożenia typu </w:t>
      </w:r>
      <w:proofErr w:type="spellStart"/>
      <w:r w:rsidRPr="007F353A">
        <w:rPr>
          <w:color w:val="000000"/>
        </w:rPr>
        <w:t>failover</w:t>
      </w:r>
      <w:proofErr w:type="spellEnd"/>
      <w:r w:rsidRPr="007F353A">
        <w:rPr>
          <w:color w:val="000000"/>
        </w:rPr>
        <w:t xml:space="preserve"> </w:t>
      </w:r>
      <w:proofErr w:type="spellStart"/>
      <w:r w:rsidRPr="007F353A">
        <w:rPr>
          <w:color w:val="000000"/>
        </w:rPr>
        <w:t>cluster</w:t>
      </w:r>
      <w:proofErr w:type="spellEnd"/>
    </w:p>
    <w:p w14:paraId="04383D08" w14:textId="77777777" w:rsidR="007F353A"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7F353A">
        <w:rPr>
          <w:color w:val="000000"/>
        </w:rPr>
        <w:t xml:space="preserve">Tworzenie i konfiguracja struktury </w:t>
      </w:r>
      <w:proofErr w:type="spellStart"/>
      <w:r w:rsidRPr="007F353A">
        <w:rPr>
          <w:color w:val="000000"/>
        </w:rPr>
        <w:t>failover</w:t>
      </w:r>
      <w:proofErr w:type="spellEnd"/>
      <w:r w:rsidRPr="007F353A">
        <w:rPr>
          <w:color w:val="000000"/>
        </w:rPr>
        <w:t xml:space="preserve"> </w:t>
      </w:r>
      <w:proofErr w:type="spellStart"/>
      <w:r w:rsidRPr="007F353A">
        <w:rPr>
          <w:color w:val="000000"/>
        </w:rPr>
        <w:t>cluster</w:t>
      </w:r>
      <w:proofErr w:type="spellEnd"/>
    </w:p>
    <w:p w14:paraId="348691C9" w14:textId="77777777" w:rsidR="007F353A" w:rsidRPr="006F5A23"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6F5A23">
        <w:t>Monitoring infrastruktury</w:t>
      </w:r>
    </w:p>
    <w:p w14:paraId="059A34F8" w14:textId="33216279" w:rsidR="007F353A" w:rsidRPr="006F5A23"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6F5A23">
        <w:t xml:space="preserve">Implementowanie rozwiązań typu </w:t>
      </w:r>
      <w:proofErr w:type="spellStart"/>
      <w:r w:rsidRPr="006F5A23">
        <w:t>failover</w:t>
      </w:r>
      <w:proofErr w:type="spellEnd"/>
      <w:r w:rsidRPr="006F5A23">
        <w:t xml:space="preserve"> </w:t>
      </w:r>
      <w:proofErr w:type="spellStart"/>
      <w:r w:rsidRPr="006F5A23">
        <w:t>clustering</w:t>
      </w:r>
      <w:proofErr w:type="spellEnd"/>
      <w:r w:rsidRPr="006F5A23">
        <w:t xml:space="preserve"> dla maszyn wirtualnych w Hyper-V</w:t>
      </w:r>
    </w:p>
    <w:p w14:paraId="4211059A" w14:textId="77777777" w:rsidR="007F353A" w:rsidRPr="006F5A23" w:rsidRDefault="00845C25">
      <w:pPr>
        <w:numPr>
          <w:ilvl w:val="0"/>
          <w:numId w:val="19"/>
        </w:numPr>
        <w:pBdr>
          <w:top w:val="nil"/>
          <w:left w:val="nil"/>
          <w:bottom w:val="nil"/>
          <w:right w:val="nil"/>
          <w:between w:val="nil"/>
        </w:pBdr>
        <w:tabs>
          <w:tab w:val="left" w:pos="1701"/>
        </w:tabs>
        <w:spacing w:line="245" w:lineRule="auto"/>
        <w:ind w:left="1701" w:hanging="283"/>
        <w:jc w:val="both"/>
        <w:rPr>
          <w:rFonts w:ascii="Times New Roman" w:hAnsi="Times New Roman" w:cs="Times New Roman"/>
        </w:rPr>
      </w:pPr>
      <w:r w:rsidRPr="006F5A23">
        <w:t xml:space="preserve">Prezentacja i integracja Hyper-V w Windows Server 2016 wraz z </w:t>
      </w:r>
      <w:proofErr w:type="spellStart"/>
      <w:r w:rsidRPr="006F5A23">
        <w:t>failover</w:t>
      </w:r>
      <w:proofErr w:type="spellEnd"/>
      <w:r w:rsidRPr="006F5A23">
        <w:t xml:space="preserve"> </w:t>
      </w:r>
      <w:proofErr w:type="spellStart"/>
      <w:r w:rsidRPr="006F5A23">
        <w:t>clustering</w:t>
      </w:r>
      <w:proofErr w:type="spellEnd"/>
    </w:p>
    <w:p w14:paraId="3CB29F82" w14:textId="77777777" w:rsidR="007F353A" w:rsidRPr="006F5A23" w:rsidRDefault="00845C25">
      <w:pPr>
        <w:numPr>
          <w:ilvl w:val="0"/>
          <w:numId w:val="19"/>
        </w:numPr>
        <w:pBdr>
          <w:top w:val="nil"/>
          <w:left w:val="nil"/>
          <w:bottom w:val="nil"/>
          <w:right w:val="nil"/>
          <w:between w:val="nil"/>
        </w:pBdr>
        <w:tabs>
          <w:tab w:val="left" w:pos="1701"/>
        </w:tabs>
        <w:spacing w:line="245" w:lineRule="auto"/>
        <w:ind w:left="1701" w:hanging="283"/>
        <w:jc w:val="both"/>
        <w:rPr>
          <w:rFonts w:ascii="Times New Roman" w:hAnsi="Times New Roman" w:cs="Times New Roman"/>
        </w:rPr>
      </w:pPr>
      <w:r w:rsidRPr="006F5A23">
        <w:t xml:space="preserve">Implementacja i zarządzanie maszynami wirtualnymi w Hyper-V w </w:t>
      </w:r>
      <w:proofErr w:type="spellStart"/>
      <w:r w:rsidRPr="006F5A23">
        <w:t>failover</w:t>
      </w:r>
      <w:proofErr w:type="spellEnd"/>
      <w:r w:rsidRPr="006F5A23">
        <w:t xml:space="preserve"> </w:t>
      </w:r>
      <w:proofErr w:type="spellStart"/>
      <w:r w:rsidRPr="006F5A23">
        <w:t>clusters</w:t>
      </w:r>
      <w:proofErr w:type="spellEnd"/>
    </w:p>
    <w:p w14:paraId="42161CBA" w14:textId="77777777" w:rsidR="007F353A" w:rsidRPr="006F5A23" w:rsidRDefault="00845C25">
      <w:pPr>
        <w:numPr>
          <w:ilvl w:val="0"/>
          <w:numId w:val="19"/>
        </w:numPr>
        <w:pBdr>
          <w:top w:val="nil"/>
          <w:left w:val="nil"/>
          <w:bottom w:val="nil"/>
          <w:right w:val="nil"/>
          <w:between w:val="nil"/>
        </w:pBdr>
        <w:tabs>
          <w:tab w:val="left" w:pos="1701"/>
        </w:tabs>
        <w:spacing w:line="245" w:lineRule="auto"/>
        <w:ind w:left="1701" w:hanging="283"/>
        <w:jc w:val="both"/>
        <w:rPr>
          <w:rFonts w:ascii="Times New Roman" w:hAnsi="Times New Roman" w:cs="Times New Roman"/>
        </w:rPr>
      </w:pPr>
      <w:r w:rsidRPr="006F5A23">
        <w:t>Główne cechy wdrożeń maszyn wirtualnych w środowisku typu wysokiej dostępności i niezawodności</w:t>
      </w:r>
    </w:p>
    <w:p w14:paraId="277B088D" w14:textId="77777777" w:rsidR="007F353A" w:rsidRPr="006F5A23" w:rsidRDefault="00845C25">
      <w:pPr>
        <w:numPr>
          <w:ilvl w:val="0"/>
          <w:numId w:val="19"/>
        </w:numPr>
        <w:pBdr>
          <w:top w:val="nil"/>
          <w:left w:val="nil"/>
          <w:bottom w:val="nil"/>
          <w:right w:val="nil"/>
          <w:between w:val="nil"/>
        </w:pBdr>
        <w:tabs>
          <w:tab w:val="left" w:pos="1701"/>
        </w:tabs>
        <w:spacing w:line="245" w:lineRule="auto"/>
        <w:ind w:left="1701" w:hanging="283"/>
        <w:jc w:val="both"/>
        <w:rPr>
          <w:rFonts w:ascii="Times New Roman" w:hAnsi="Times New Roman" w:cs="Times New Roman"/>
        </w:rPr>
      </w:pPr>
      <w:proofErr w:type="spellStart"/>
      <w:r w:rsidRPr="006F5A23">
        <w:rPr>
          <w:lang w:val="en-US"/>
        </w:rPr>
        <w:t>Szyfrowane</w:t>
      </w:r>
      <w:proofErr w:type="spellEnd"/>
      <w:r w:rsidRPr="006F5A23">
        <w:rPr>
          <w:lang w:val="en-US"/>
        </w:rPr>
        <w:t xml:space="preserve"> Cluster Shared Volumes w Windows Server 2022</w:t>
      </w:r>
    </w:p>
    <w:p w14:paraId="18351FFA" w14:textId="1C2605DC" w:rsidR="007F353A" w:rsidRPr="006F5A23" w:rsidRDefault="00845C25">
      <w:pPr>
        <w:numPr>
          <w:ilvl w:val="0"/>
          <w:numId w:val="19"/>
        </w:numPr>
        <w:pBdr>
          <w:top w:val="nil"/>
          <w:left w:val="nil"/>
          <w:bottom w:val="nil"/>
          <w:right w:val="nil"/>
          <w:between w:val="nil"/>
        </w:pBdr>
        <w:spacing w:line="245" w:lineRule="auto"/>
        <w:jc w:val="both"/>
        <w:rPr>
          <w:rFonts w:ascii="Times New Roman" w:hAnsi="Times New Roman" w:cs="Times New Roman"/>
        </w:rPr>
      </w:pPr>
      <w:r w:rsidRPr="006F5A23">
        <w:t xml:space="preserve">Implementowanie network </w:t>
      </w:r>
      <w:proofErr w:type="spellStart"/>
      <w:r w:rsidRPr="006F5A23">
        <w:t>load</w:t>
      </w:r>
      <w:proofErr w:type="spellEnd"/>
      <w:r w:rsidRPr="006F5A23">
        <w:t xml:space="preserve"> </w:t>
      </w:r>
      <w:proofErr w:type="spellStart"/>
      <w:r w:rsidRPr="006F5A23">
        <w:t>balancing</w:t>
      </w:r>
      <w:proofErr w:type="spellEnd"/>
    </w:p>
    <w:p w14:paraId="6CCFC78B" w14:textId="77777777" w:rsidR="00324E30" w:rsidRPr="006F5A23"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6F5A23">
        <w:t>Przegląd metod</w:t>
      </w:r>
    </w:p>
    <w:p w14:paraId="428379A4" w14:textId="77777777" w:rsidR="00324E30" w:rsidRPr="006F5A23"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6F5A23">
        <w:t>zastosowania klastrów typu NLB</w:t>
      </w:r>
    </w:p>
    <w:p w14:paraId="68C926BD" w14:textId="77777777" w:rsidR="00324E30" w:rsidRPr="006F5A23"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6F5A23">
        <w:t>Konfiguracja klastrów NLB</w:t>
      </w:r>
    </w:p>
    <w:p w14:paraId="4BC74547" w14:textId="5667D7A8" w:rsidR="007F353A" w:rsidRPr="006F5A23" w:rsidRDefault="00845C25">
      <w:pPr>
        <w:numPr>
          <w:ilvl w:val="0"/>
          <w:numId w:val="19"/>
        </w:numPr>
        <w:pBdr>
          <w:top w:val="nil"/>
          <w:left w:val="nil"/>
          <w:bottom w:val="nil"/>
          <w:right w:val="nil"/>
          <w:between w:val="nil"/>
        </w:pBdr>
        <w:tabs>
          <w:tab w:val="left" w:pos="1701"/>
        </w:tabs>
        <w:spacing w:line="245" w:lineRule="auto"/>
        <w:ind w:hanging="22"/>
        <w:jc w:val="both"/>
        <w:rPr>
          <w:rFonts w:ascii="Times New Roman" w:hAnsi="Times New Roman" w:cs="Times New Roman"/>
        </w:rPr>
      </w:pPr>
      <w:r w:rsidRPr="006F5A23">
        <w:t>Planowanie i implementacja NLB</w:t>
      </w:r>
    </w:p>
    <w:p w14:paraId="4B9BDB36" w14:textId="2196BA23" w:rsidR="00643D77" w:rsidRPr="006F5A23" w:rsidRDefault="00643D77">
      <w:pPr>
        <w:numPr>
          <w:ilvl w:val="0"/>
          <w:numId w:val="24"/>
        </w:numPr>
        <w:pBdr>
          <w:top w:val="nil"/>
          <w:left w:val="nil"/>
          <w:bottom w:val="nil"/>
          <w:right w:val="nil"/>
          <w:between w:val="nil"/>
        </w:pBdr>
        <w:spacing w:line="245" w:lineRule="auto"/>
        <w:ind w:left="993" w:hanging="284"/>
        <w:jc w:val="both"/>
        <w:rPr>
          <w:rFonts w:ascii="Times New Roman" w:hAnsi="Times New Roman" w:cs="Times New Roman"/>
        </w:rPr>
      </w:pPr>
      <w:r w:rsidRPr="006F5A23">
        <w:rPr>
          <w:rFonts w:ascii="Times New Roman" w:hAnsi="Times New Roman" w:cs="Times New Roman"/>
        </w:rPr>
        <w:t xml:space="preserve">Wymagania wobec wykładowcy / trenera: wg wskazań w Zapytaniu Ofertowym </w:t>
      </w:r>
    </w:p>
    <w:p w14:paraId="68DFA107" w14:textId="7182B666" w:rsidR="00845C25" w:rsidRPr="006F5A23" w:rsidRDefault="00324E30">
      <w:pPr>
        <w:numPr>
          <w:ilvl w:val="0"/>
          <w:numId w:val="18"/>
        </w:numPr>
        <w:pBdr>
          <w:top w:val="nil"/>
          <w:left w:val="nil"/>
          <w:bottom w:val="nil"/>
          <w:right w:val="nil"/>
          <w:between w:val="nil"/>
        </w:pBdr>
        <w:spacing w:line="245" w:lineRule="auto"/>
        <w:jc w:val="both"/>
        <w:rPr>
          <w:rFonts w:ascii="Times New Roman" w:hAnsi="Times New Roman" w:cs="Times New Roman"/>
        </w:rPr>
      </w:pPr>
      <w:r w:rsidRPr="006F5A23">
        <w:rPr>
          <w:u w:val="single"/>
        </w:rPr>
        <w:t>Część III Zamówienia - przeprowadzenie szkolenia specjalistycznego: ISO 27001:2023</w:t>
      </w:r>
    </w:p>
    <w:p w14:paraId="2E0555DF" w14:textId="2565BB61" w:rsidR="00845C25" w:rsidRPr="006F5A23" w:rsidRDefault="00541211">
      <w:pPr>
        <w:numPr>
          <w:ilvl w:val="0"/>
          <w:numId w:val="21"/>
        </w:numPr>
        <w:pBdr>
          <w:top w:val="nil"/>
          <w:left w:val="nil"/>
          <w:bottom w:val="nil"/>
          <w:right w:val="nil"/>
          <w:between w:val="nil"/>
        </w:pBdr>
        <w:spacing w:line="245" w:lineRule="auto"/>
        <w:jc w:val="both"/>
        <w:rPr>
          <w:rFonts w:ascii="Times New Roman" w:hAnsi="Times New Roman" w:cs="Times New Roman"/>
        </w:rPr>
      </w:pPr>
      <w:r w:rsidRPr="006F5A23">
        <w:t>Przedmiot zamówienia obejmuje: przeprowadzenie szkolenia online dla 1 osoby.</w:t>
      </w:r>
    </w:p>
    <w:p w14:paraId="0CB239BA" w14:textId="5449CB33" w:rsidR="00541211" w:rsidRPr="006F5A23" w:rsidRDefault="00541211">
      <w:pPr>
        <w:numPr>
          <w:ilvl w:val="0"/>
          <w:numId w:val="21"/>
        </w:numPr>
        <w:pBdr>
          <w:top w:val="nil"/>
          <w:left w:val="nil"/>
          <w:bottom w:val="nil"/>
          <w:right w:val="nil"/>
          <w:between w:val="nil"/>
        </w:pBdr>
        <w:spacing w:line="245" w:lineRule="auto"/>
        <w:jc w:val="both"/>
        <w:rPr>
          <w:rFonts w:ascii="Times New Roman" w:hAnsi="Times New Roman" w:cs="Times New Roman"/>
        </w:rPr>
      </w:pPr>
      <w:r w:rsidRPr="006F5A23">
        <w:rPr>
          <w:bCs/>
        </w:rPr>
        <w:t xml:space="preserve">Zakres szkolenia: </w:t>
      </w:r>
    </w:p>
    <w:p w14:paraId="320745B1" w14:textId="7E9F664C" w:rsidR="00324E30" w:rsidRPr="006F5A23" w:rsidRDefault="00324E30">
      <w:pPr>
        <w:numPr>
          <w:ilvl w:val="0"/>
          <w:numId w:val="22"/>
        </w:numPr>
        <w:pBdr>
          <w:top w:val="nil"/>
          <w:left w:val="nil"/>
          <w:bottom w:val="nil"/>
          <w:right w:val="nil"/>
          <w:between w:val="nil"/>
        </w:pBdr>
        <w:spacing w:line="245" w:lineRule="auto"/>
        <w:jc w:val="both"/>
        <w:rPr>
          <w:rFonts w:ascii="Times New Roman" w:hAnsi="Times New Roman" w:cs="Times New Roman"/>
        </w:rPr>
      </w:pPr>
      <w:r w:rsidRPr="006F5A23">
        <w:t>Czas trwania szkolenia: Jednodniowe szkolenie, 8 x 45 minut</w:t>
      </w:r>
    </w:p>
    <w:p w14:paraId="73114199" w14:textId="77777777" w:rsidR="00324E30" w:rsidRPr="006F5A23" w:rsidRDefault="00324E30">
      <w:pPr>
        <w:numPr>
          <w:ilvl w:val="0"/>
          <w:numId w:val="22"/>
        </w:numPr>
        <w:pBdr>
          <w:top w:val="nil"/>
          <w:left w:val="nil"/>
          <w:bottom w:val="nil"/>
          <w:right w:val="nil"/>
          <w:between w:val="nil"/>
        </w:pBdr>
        <w:spacing w:line="245" w:lineRule="auto"/>
        <w:jc w:val="both"/>
        <w:rPr>
          <w:rFonts w:ascii="Times New Roman" w:hAnsi="Times New Roman" w:cs="Times New Roman"/>
        </w:rPr>
      </w:pPr>
      <w:r w:rsidRPr="006F5A23">
        <w:t>Język szkolenia: Polski</w:t>
      </w:r>
    </w:p>
    <w:p w14:paraId="4B292114" w14:textId="51F18BD8" w:rsidR="00324E30" w:rsidRPr="006F5A23" w:rsidRDefault="00324E30">
      <w:pPr>
        <w:numPr>
          <w:ilvl w:val="0"/>
          <w:numId w:val="21"/>
        </w:numPr>
        <w:pBdr>
          <w:top w:val="nil"/>
          <w:left w:val="nil"/>
          <w:bottom w:val="nil"/>
          <w:right w:val="nil"/>
          <w:between w:val="nil"/>
        </w:pBdr>
        <w:spacing w:line="245" w:lineRule="auto"/>
        <w:jc w:val="both"/>
        <w:rPr>
          <w:rFonts w:ascii="Times New Roman" w:hAnsi="Times New Roman" w:cs="Times New Roman"/>
        </w:rPr>
      </w:pPr>
      <w:r w:rsidRPr="006F5A23">
        <w:t xml:space="preserve">Program szkolenia / podstawowe kwestie poruszone na szkoleniu: </w:t>
      </w:r>
    </w:p>
    <w:p w14:paraId="0048336E" w14:textId="67DD17F1" w:rsidR="00324E30" w:rsidRPr="006F5A23" w:rsidRDefault="00324E30">
      <w:pPr>
        <w:numPr>
          <w:ilvl w:val="0"/>
          <w:numId w:val="23"/>
        </w:numPr>
        <w:pBdr>
          <w:top w:val="nil"/>
          <w:left w:val="nil"/>
          <w:bottom w:val="nil"/>
          <w:right w:val="nil"/>
          <w:between w:val="nil"/>
        </w:pBdr>
        <w:spacing w:line="245" w:lineRule="auto"/>
        <w:jc w:val="both"/>
        <w:rPr>
          <w:rFonts w:ascii="Times New Roman" w:hAnsi="Times New Roman" w:cs="Times New Roman"/>
        </w:rPr>
      </w:pPr>
      <w:r w:rsidRPr="006F5A23">
        <w:t>Wprowadzenie do ISO 27001:2023</w:t>
      </w:r>
    </w:p>
    <w:p w14:paraId="28ED7845" w14:textId="77777777" w:rsidR="00324E30" w:rsidRPr="006F5A23" w:rsidRDefault="00324E30">
      <w:pPr>
        <w:numPr>
          <w:ilvl w:val="0"/>
          <w:numId w:val="23"/>
        </w:numPr>
        <w:pBdr>
          <w:top w:val="nil"/>
          <w:left w:val="nil"/>
          <w:bottom w:val="nil"/>
          <w:right w:val="nil"/>
          <w:between w:val="nil"/>
        </w:pBdr>
        <w:spacing w:line="245" w:lineRule="auto"/>
        <w:ind w:left="1701" w:hanging="295"/>
        <w:jc w:val="both"/>
        <w:rPr>
          <w:rFonts w:ascii="Times New Roman" w:hAnsi="Times New Roman" w:cs="Times New Roman"/>
        </w:rPr>
      </w:pPr>
      <w:r w:rsidRPr="006F5A23">
        <w:t>Definicja i filary bezpieczeństwa informacji (poufność, integralność, dostępność).</w:t>
      </w:r>
    </w:p>
    <w:p w14:paraId="73DF5C6E" w14:textId="77777777" w:rsidR="00324E30" w:rsidRPr="006F5A23" w:rsidRDefault="00324E30">
      <w:pPr>
        <w:numPr>
          <w:ilvl w:val="0"/>
          <w:numId w:val="23"/>
        </w:numPr>
        <w:pBdr>
          <w:top w:val="nil"/>
          <w:left w:val="nil"/>
          <w:bottom w:val="nil"/>
          <w:right w:val="nil"/>
          <w:between w:val="nil"/>
        </w:pBdr>
        <w:spacing w:line="245" w:lineRule="auto"/>
        <w:ind w:left="1701" w:hanging="295"/>
        <w:jc w:val="both"/>
        <w:rPr>
          <w:rFonts w:ascii="Times New Roman" w:hAnsi="Times New Roman" w:cs="Times New Roman"/>
        </w:rPr>
      </w:pPr>
      <w:r w:rsidRPr="006F5A23">
        <w:t>Struktura normy ISO/IEC 27001:2022/2023.</w:t>
      </w:r>
    </w:p>
    <w:p w14:paraId="527BFE57" w14:textId="77777777" w:rsidR="00324E30" w:rsidRPr="006F5A23" w:rsidRDefault="00324E30">
      <w:pPr>
        <w:numPr>
          <w:ilvl w:val="0"/>
          <w:numId w:val="23"/>
        </w:numPr>
        <w:pBdr>
          <w:top w:val="nil"/>
          <w:left w:val="nil"/>
          <w:bottom w:val="nil"/>
          <w:right w:val="nil"/>
          <w:between w:val="nil"/>
        </w:pBdr>
        <w:spacing w:line="245" w:lineRule="auto"/>
        <w:ind w:left="1701" w:hanging="295"/>
        <w:jc w:val="both"/>
        <w:rPr>
          <w:rFonts w:ascii="Times New Roman" w:hAnsi="Times New Roman" w:cs="Times New Roman"/>
        </w:rPr>
      </w:pPr>
      <w:r w:rsidRPr="006F5A23">
        <w:t>Rodzina norm ISO 27000.</w:t>
      </w:r>
    </w:p>
    <w:p w14:paraId="56CC6FEC" w14:textId="77777777" w:rsidR="00324E30" w:rsidRPr="006F5A23" w:rsidRDefault="00324E30">
      <w:pPr>
        <w:numPr>
          <w:ilvl w:val="0"/>
          <w:numId w:val="23"/>
        </w:numPr>
        <w:pBdr>
          <w:top w:val="nil"/>
          <w:left w:val="nil"/>
          <w:bottom w:val="nil"/>
          <w:right w:val="nil"/>
          <w:between w:val="nil"/>
        </w:pBdr>
        <w:spacing w:line="245" w:lineRule="auto"/>
        <w:jc w:val="both"/>
        <w:rPr>
          <w:rFonts w:ascii="Times New Roman" w:hAnsi="Times New Roman" w:cs="Times New Roman"/>
        </w:rPr>
      </w:pPr>
      <w:r w:rsidRPr="006F5A23">
        <w:t>Kontekst organizacji i przywództwo</w:t>
      </w:r>
    </w:p>
    <w:p w14:paraId="696598E4"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Zakres SZBI (systemu zarządzania bezpieczeństwem informacji).</w:t>
      </w:r>
    </w:p>
    <w:p w14:paraId="1486E528"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Rola kierownictwa i polityka bezpieczeństwa.</w:t>
      </w:r>
    </w:p>
    <w:p w14:paraId="5EEEE953"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Określenie ról i odpowiedzialności. </w:t>
      </w:r>
    </w:p>
    <w:p w14:paraId="29C5215C" w14:textId="77777777" w:rsidR="00324E30" w:rsidRPr="006F5A23" w:rsidRDefault="00324E30">
      <w:pPr>
        <w:numPr>
          <w:ilvl w:val="0"/>
          <w:numId w:val="23"/>
        </w:numPr>
        <w:pBdr>
          <w:top w:val="nil"/>
          <w:left w:val="nil"/>
          <w:bottom w:val="nil"/>
          <w:right w:val="nil"/>
          <w:between w:val="nil"/>
        </w:pBdr>
        <w:spacing w:line="245" w:lineRule="auto"/>
        <w:jc w:val="both"/>
        <w:rPr>
          <w:rFonts w:ascii="Times New Roman" w:hAnsi="Times New Roman" w:cs="Times New Roman"/>
        </w:rPr>
      </w:pPr>
      <w:r w:rsidRPr="006F5A23">
        <w:t>Planowanie i zarządzanie ryzykiem</w:t>
      </w:r>
    </w:p>
    <w:p w14:paraId="21C8CF76"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Metodyka szacowania ryzyka.</w:t>
      </w:r>
    </w:p>
    <w:p w14:paraId="1B57BDC1"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Identyfikacja aktywów (głównych i wspierających).</w:t>
      </w:r>
    </w:p>
    <w:p w14:paraId="55069657"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Ocena ryzyka i plan postępowania z ryzykiem. </w:t>
      </w:r>
    </w:p>
    <w:p w14:paraId="3EB1B635" w14:textId="77777777" w:rsidR="00324E30" w:rsidRPr="006F5A23" w:rsidRDefault="00324E30">
      <w:pPr>
        <w:numPr>
          <w:ilvl w:val="0"/>
          <w:numId w:val="23"/>
        </w:numPr>
        <w:pBdr>
          <w:top w:val="nil"/>
          <w:left w:val="nil"/>
          <w:bottom w:val="nil"/>
          <w:right w:val="nil"/>
          <w:between w:val="nil"/>
        </w:pBdr>
        <w:spacing w:line="245" w:lineRule="auto"/>
        <w:jc w:val="both"/>
        <w:rPr>
          <w:rFonts w:ascii="Times New Roman" w:hAnsi="Times New Roman" w:cs="Times New Roman"/>
        </w:rPr>
      </w:pPr>
      <w:r w:rsidRPr="006F5A23">
        <w:t>zabezpieczenia (Załącznik A)</w:t>
      </w:r>
    </w:p>
    <w:p w14:paraId="4C146B78"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Omówienie wykazu niezbędnych zabezpieczeń (organizacyjne, fizyczne, techniczne).</w:t>
      </w:r>
    </w:p>
    <w:p w14:paraId="2427C420" w14:textId="77777777" w:rsidR="00324E30" w:rsidRPr="006F5A23" w:rsidRDefault="00324E30">
      <w:pPr>
        <w:numPr>
          <w:ilvl w:val="0"/>
          <w:numId w:val="23"/>
        </w:numPr>
        <w:pBdr>
          <w:top w:val="nil"/>
          <w:left w:val="nil"/>
          <w:bottom w:val="nil"/>
          <w:right w:val="nil"/>
          <w:between w:val="nil"/>
        </w:pBdr>
        <w:spacing w:line="245" w:lineRule="auto"/>
        <w:jc w:val="both"/>
        <w:rPr>
          <w:rFonts w:ascii="Times New Roman" w:hAnsi="Times New Roman" w:cs="Times New Roman"/>
        </w:rPr>
      </w:pPr>
      <w:r w:rsidRPr="006F5A23">
        <w:lastRenderedPageBreak/>
        <w:t>Ocena efektów i doskonalenie</w:t>
      </w:r>
    </w:p>
    <w:p w14:paraId="65E2B37F"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Monitorowanie i pomiary.</w:t>
      </w:r>
    </w:p>
    <w:p w14:paraId="58200B79"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Audyt wewnętrzny SZBI.</w:t>
      </w:r>
    </w:p>
    <w:p w14:paraId="335DBEFE" w14:textId="77777777" w:rsidR="00324E30" w:rsidRPr="006F5A23" w:rsidRDefault="00324E30">
      <w:pPr>
        <w:numPr>
          <w:ilvl w:val="0"/>
          <w:numId w:val="23"/>
        </w:numPr>
        <w:pBdr>
          <w:top w:val="nil"/>
          <w:left w:val="nil"/>
          <w:bottom w:val="nil"/>
          <w:right w:val="nil"/>
          <w:between w:val="nil"/>
        </w:pBdr>
        <w:spacing w:line="245" w:lineRule="auto"/>
        <w:ind w:left="1701" w:hanging="283"/>
        <w:jc w:val="both"/>
        <w:rPr>
          <w:rFonts w:ascii="Times New Roman" w:hAnsi="Times New Roman" w:cs="Times New Roman"/>
        </w:rPr>
      </w:pPr>
      <w:r w:rsidRPr="006F5A23">
        <w:t>Przegląd zarządzania i ciągłe doskonalenie. </w:t>
      </w:r>
    </w:p>
    <w:p w14:paraId="7C7D55A7" w14:textId="1D5385B6" w:rsidR="00324E30" w:rsidRPr="006F5A23" w:rsidRDefault="00324E30">
      <w:pPr>
        <w:numPr>
          <w:ilvl w:val="0"/>
          <w:numId w:val="23"/>
        </w:numPr>
        <w:pBdr>
          <w:top w:val="nil"/>
          <w:left w:val="nil"/>
          <w:bottom w:val="nil"/>
          <w:right w:val="nil"/>
          <w:between w:val="nil"/>
        </w:pBdr>
        <w:spacing w:line="245" w:lineRule="auto"/>
        <w:jc w:val="both"/>
        <w:rPr>
          <w:rFonts w:ascii="Times New Roman" w:hAnsi="Times New Roman" w:cs="Times New Roman"/>
        </w:rPr>
      </w:pPr>
      <w:r w:rsidRPr="006F5A23">
        <w:t>Podsumowanie i sesja Q&amp;A</w:t>
      </w:r>
    </w:p>
    <w:p w14:paraId="0B549A3A" w14:textId="77777777" w:rsidR="00643D77" w:rsidRPr="006F5A23" w:rsidRDefault="00324E30">
      <w:pPr>
        <w:numPr>
          <w:ilvl w:val="0"/>
          <w:numId w:val="24"/>
        </w:numPr>
        <w:pBdr>
          <w:top w:val="nil"/>
          <w:left w:val="nil"/>
          <w:bottom w:val="nil"/>
          <w:right w:val="nil"/>
          <w:between w:val="nil"/>
        </w:pBdr>
        <w:spacing w:line="245" w:lineRule="auto"/>
        <w:ind w:left="993" w:hanging="284"/>
        <w:jc w:val="both"/>
        <w:rPr>
          <w:rFonts w:ascii="Times New Roman" w:hAnsi="Times New Roman" w:cs="Times New Roman"/>
        </w:rPr>
      </w:pPr>
      <w:r w:rsidRPr="006F5A23">
        <w:t>Wymagania wobec wykładowcy / trenera:</w:t>
      </w:r>
      <w:r w:rsidR="00643D77" w:rsidRPr="006F5A23">
        <w:t xml:space="preserve"> </w:t>
      </w:r>
      <w:r w:rsidR="00643D77" w:rsidRPr="006F5A23">
        <w:rPr>
          <w:rFonts w:ascii="Times New Roman" w:hAnsi="Times New Roman" w:cs="Times New Roman"/>
        </w:rPr>
        <w:t xml:space="preserve">wg wskazań w Zapytaniu Ofertowym </w:t>
      </w:r>
    </w:p>
    <w:p w14:paraId="66C0853D" w14:textId="28923053" w:rsidR="00324E30" w:rsidRPr="006F5A23" w:rsidRDefault="00324E30">
      <w:pPr>
        <w:numPr>
          <w:ilvl w:val="0"/>
          <w:numId w:val="24"/>
        </w:numPr>
        <w:pBdr>
          <w:top w:val="nil"/>
          <w:left w:val="nil"/>
          <w:bottom w:val="nil"/>
          <w:right w:val="nil"/>
          <w:between w:val="nil"/>
        </w:pBdr>
        <w:spacing w:line="245" w:lineRule="auto"/>
        <w:ind w:left="993" w:hanging="284"/>
        <w:jc w:val="both"/>
        <w:rPr>
          <w:rFonts w:ascii="Times New Roman" w:hAnsi="Times New Roman" w:cs="Times New Roman"/>
        </w:rPr>
      </w:pPr>
      <w:r w:rsidRPr="006F5A23">
        <w:t xml:space="preserve">Dla zapewnienia wysokiego poziomu usług zamówienie musi być realizowane przez wykonawcę posiadającego aktywne specjalizacje: </w:t>
      </w:r>
    </w:p>
    <w:p w14:paraId="4278D99D" w14:textId="77777777" w:rsidR="00324E30" w:rsidRPr="006F5A23" w:rsidRDefault="00324E30">
      <w:pPr>
        <w:numPr>
          <w:ilvl w:val="0"/>
          <w:numId w:val="25"/>
        </w:numPr>
        <w:pBdr>
          <w:top w:val="nil"/>
          <w:left w:val="nil"/>
          <w:bottom w:val="nil"/>
          <w:right w:val="nil"/>
          <w:between w:val="nil"/>
        </w:pBdr>
        <w:spacing w:line="245" w:lineRule="auto"/>
        <w:jc w:val="both"/>
        <w:rPr>
          <w:rFonts w:ascii="Times New Roman" w:hAnsi="Times New Roman" w:cs="Times New Roman"/>
        </w:rPr>
      </w:pPr>
      <w:r w:rsidRPr="006F5A23">
        <w:t>Audytor wiodący ISO 22301 – ciągłość działania</w:t>
      </w:r>
    </w:p>
    <w:p w14:paraId="4498181E" w14:textId="77777777" w:rsidR="009B76FF" w:rsidRPr="006F5A23" w:rsidRDefault="00324E30">
      <w:pPr>
        <w:numPr>
          <w:ilvl w:val="0"/>
          <w:numId w:val="25"/>
        </w:numPr>
        <w:pBdr>
          <w:top w:val="nil"/>
          <w:left w:val="nil"/>
          <w:bottom w:val="nil"/>
          <w:right w:val="nil"/>
          <w:between w:val="nil"/>
        </w:pBdr>
        <w:spacing w:line="245" w:lineRule="auto"/>
        <w:jc w:val="both"/>
        <w:rPr>
          <w:rFonts w:ascii="Times New Roman" w:hAnsi="Times New Roman" w:cs="Times New Roman"/>
        </w:rPr>
      </w:pPr>
      <w:r w:rsidRPr="006F5A23">
        <w:t>Audytor wiodący ISO 27001 – bezpieczeństwo informacji</w:t>
      </w:r>
    </w:p>
    <w:p w14:paraId="0714722A" w14:textId="2CA1CB43" w:rsidR="009B76FF" w:rsidRPr="006F5A23" w:rsidRDefault="00324E30">
      <w:pPr>
        <w:numPr>
          <w:ilvl w:val="0"/>
          <w:numId w:val="26"/>
        </w:numPr>
        <w:pBdr>
          <w:top w:val="nil"/>
          <w:left w:val="nil"/>
          <w:bottom w:val="nil"/>
          <w:right w:val="nil"/>
          <w:between w:val="nil"/>
        </w:pBdr>
        <w:spacing w:line="245" w:lineRule="auto"/>
        <w:jc w:val="both"/>
        <w:rPr>
          <w:rFonts w:ascii="Times New Roman" w:hAnsi="Times New Roman" w:cs="Times New Roman"/>
        </w:rPr>
      </w:pPr>
      <w:r w:rsidRPr="006F5A23">
        <w:rPr>
          <w:u w:val="single"/>
        </w:rPr>
        <w:t xml:space="preserve">Część </w:t>
      </w:r>
      <w:r w:rsidR="00727B26" w:rsidRPr="006F5A23">
        <w:rPr>
          <w:u w:val="single"/>
        </w:rPr>
        <w:t>IV</w:t>
      </w:r>
      <w:r w:rsidRPr="006F5A23">
        <w:rPr>
          <w:u w:val="single"/>
        </w:rPr>
        <w:t xml:space="preserve"> </w:t>
      </w:r>
      <w:r w:rsidR="00727B26" w:rsidRPr="006F5A23">
        <w:rPr>
          <w:u w:val="single"/>
        </w:rPr>
        <w:t>Z</w:t>
      </w:r>
      <w:r w:rsidRPr="006F5A23">
        <w:rPr>
          <w:u w:val="single"/>
        </w:rPr>
        <w:t xml:space="preserve">amówienia - przeprowadzenie szkolenia specjalistycznego: </w:t>
      </w:r>
      <w:r w:rsidR="00727B26" w:rsidRPr="006F5A23">
        <w:rPr>
          <w:u w:val="single"/>
        </w:rPr>
        <w:t>WAZUH</w:t>
      </w:r>
      <w:r w:rsidRPr="006F5A23">
        <w:rPr>
          <w:u w:val="single"/>
        </w:rPr>
        <w:t xml:space="preserve"> administrator</w:t>
      </w:r>
    </w:p>
    <w:p w14:paraId="5E3810D5" w14:textId="7FE87C87" w:rsidR="009B76FF" w:rsidRPr="006F5A23" w:rsidRDefault="00541211">
      <w:pPr>
        <w:numPr>
          <w:ilvl w:val="0"/>
          <w:numId w:val="27"/>
        </w:numPr>
        <w:pBdr>
          <w:top w:val="nil"/>
          <w:left w:val="nil"/>
          <w:bottom w:val="nil"/>
          <w:right w:val="nil"/>
          <w:between w:val="nil"/>
        </w:pBdr>
        <w:spacing w:line="245" w:lineRule="auto"/>
        <w:jc w:val="both"/>
        <w:rPr>
          <w:rFonts w:ascii="Times New Roman" w:hAnsi="Times New Roman" w:cs="Times New Roman"/>
        </w:rPr>
      </w:pPr>
      <w:r w:rsidRPr="006F5A23">
        <w:t>Przedmiot zamówienia obejmuje: przeprowadzenie szkolenia online dla 1 osob</w:t>
      </w:r>
      <w:r w:rsidR="00800EB6" w:rsidRPr="006F5A23">
        <w:t>y</w:t>
      </w:r>
      <w:r w:rsidRPr="006F5A23">
        <w:t>.</w:t>
      </w:r>
    </w:p>
    <w:p w14:paraId="2911EF75" w14:textId="77777777" w:rsidR="00727B26" w:rsidRPr="006F5A23" w:rsidRDefault="00541211">
      <w:pPr>
        <w:numPr>
          <w:ilvl w:val="0"/>
          <w:numId w:val="27"/>
        </w:numPr>
        <w:pBdr>
          <w:top w:val="nil"/>
          <w:left w:val="nil"/>
          <w:bottom w:val="nil"/>
          <w:right w:val="nil"/>
          <w:between w:val="nil"/>
        </w:pBdr>
        <w:spacing w:line="245" w:lineRule="auto"/>
        <w:jc w:val="both"/>
        <w:rPr>
          <w:rFonts w:ascii="Times New Roman" w:hAnsi="Times New Roman" w:cs="Times New Roman"/>
        </w:rPr>
      </w:pPr>
      <w:r w:rsidRPr="006F5A23">
        <w:rPr>
          <w:bCs/>
        </w:rPr>
        <w:t xml:space="preserve">Zakres szkolenia: </w:t>
      </w:r>
    </w:p>
    <w:p w14:paraId="441BD9F7" w14:textId="77777777" w:rsidR="00727B26" w:rsidRPr="006F5A23" w:rsidRDefault="00727B26">
      <w:pPr>
        <w:numPr>
          <w:ilvl w:val="0"/>
          <w:numId w:val="28"/>
        </w:numPr>
        <w:pBdr>
          <w:top w:val="nil"/>
          <w:left w:val="nil"/>
          <w:bottom w:val="nil"/>
          <w:right w:val="nil"/>
          <w:between w:val="nil"/>
        </w:pBdr>
        <w:spacing w:line="245" w:lineRule="auto"/>
        <w:jc w:val="both"/>
        <w:rPr>
          <w:rFonts w:ascii="Times New Roman" w:hAnsi="Times New Roman" w:cs="Times New Roman"/>
        </w:rPr>
      </w:pPr>
      <w:r w:rsidRPr="006F5A23">
        <w:t>Czas trwania szkolenia: 2 dni/ do 14 godz.</w:t>
      </w:r>
    </w:p>
    <w:p w14:paraId="3D7C8F96" w14:textId="77777777" w:rsidR="00727B26" w:rsidRPr="006F5A23" w:rsidRDefault="00727B26">
      <w:pPr>
        <w:numPr>
          <w:ilvl w:val="0"/>
          <w:numId w:val="28"/>
        </w:numPr>
        <w:pBdr>
          <w:top w:val="nil"/>
          <w:left w:val="nil"/>
          <w:bottom w:val="nil"/>
          <w:right w:val="nil"/>
          <w:between w:val="nil"/>
        </w:pBdr>
        <w:spacing w:line="245" w:lineRule="auto"/>
        <w:jc w:val="both"/>
        <w:rPr>
          <w:rFonts w:ascii="Times New Roman" w:hAnsi="Times New Roman" w:cs="Times New Roman"/>
        </w:rPr>
      </w:pPr>
      <w:r w:rsidRPr="006F5A23">
        <w:t>Język szkolenia: Polski</w:t>
      </w:r>
    </w:p>
    <w:p w14:paraId="350F57F9" w14:textId="77777777" w:rsidR="00727B26" w:rsidRPr="006F5A23" w:rsidRDefault="00727B26">
      <w:pPr>
        <w:numPr>
          <w:ilvl w:val="0"/>
          <w:numId w:val="27"/>
        </w:numPr>
        <w:pBdr>
          <w:top w:val="nil"/>
          <w:left w:val="nil"/>
          <w:bottom w:val="nil"/>
          <w:right w:val="nil"/>
          <w:between w:val="nil"/>
        </w:pBdr>
        <w:spacing w:line="245" w:lineRule="auto"/>
        <w:jc w:val="both"/>
        <w:rPr>
          <w:rFonts w:ascii="Times New Roman" w:hAnsi="Times New Roman" w:cs="Times New Roman"/>
        </w:rPr>
      </w:pPr>
      <w:r w:rsidRPr="006F5A23">
        <w:t>Przesłanki dla szkolenia: Z uwagi na fakt, iż Zamawiający użytkuje rozwiązania WAZUH konieczne jest podniesienie kompetencji personelu informatycznego w zakresie administracji tymi rozwiązaniami.</w:t>
      </w:r>
    </w:p>
    <w:p w14:paraId="02DCF13E" w14:textId="0D5978C7" w:rsidR="00727B26" w:rsidRPr="006F5A23" w:rsidRDefault="00727B26">
      <w:pPr>
        <w:numPr>
          <w:ilvl w:val="0"/>
          <w:numId w:val="27"/>
        </w:numPr>
        <w:pBdr>
          <w:top w:val="nil"/>
          <w:left w:val="nil"/>
          <w:bottom w:val="nil"/>
          <w:right w:val="nil"/>
          <w:between w:val="nil"/>
        </w:pBdr>
        <w:spacing w:line="245" w:lineRule="auto"/>
        <w:jc w:val="both"/>
        <w:rPr>
          <w:rFonts w:ascii="Times New Roman" w:hAnsi="Times New Roman" w:cs="Times New Roman"/>
        </w:rPr>
      </w:pPr>
      <w:r w:rsidRPr="006F5A23">
        <w:t xml:space="preserve">Program szkolenia / podstawowe kwestie poruszone na szkoleniu: </w:t>
      </w:r>
    </w:p>
    <w:p w14:paraId="0B83113D"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kluczowe wyzwania w zakresie bezpieczeństwa IT</w:t>
      </w:r>
    </w:p>
    <w:p w14:paraId="53B36E50"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 xml:space="preserve">główne komponenty </w:t>
      </w:r>
    </w:p>
    <w:p w14:paraId="6A871829"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 xml:space="preserve">przygotowanie środowiska pod </w:t>
      </w:r>
      <w:proofErr w:type="spellStart"/>
      <w:r w:rsidRPr="006F5A23">
        <w:t>Wazuh</w:t>
      </w:r>
      <w:proofErr w:type="spellEnd"/>
    </w:p>
    <w:p w14:paraId="2347DA84"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 xml:space="preserve">Tworzenie i dostosowywanie dekoderów </w:t>
      </w:r>
    </w:p>
    <w:p w14:paraId="570FAA5C"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Tworzenie i dostosowywanie reguł detekcji zagrożeń</w:t>
      </w:r>
    </w:p>
    <w:p w14:paraId="16C12193"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 xml:space="preserve">Monitorowanie i analiza zdarzeń bezpieczeństwa </w:t>
      </w:r>
    </w:p>
    <w:p w14:paraId="708B34E3"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Praktyczne omówienie modułów zgodności (</w:t>
      </w:r>
      <w:proofErr w:type="spellStart"/>
      <w:r w:rsidRPr="006F5A23">
        <w:t>compliance</w:t>
      </w:r>
      <w:proofErr w:type="spellEnd"/>
      <w:r w:rsidRPr="006F5A23">
        <w:t>) i audyt konﬁguracji</w:t>
      </w:r>
    </w:p>
    <w:p w14:paraId="78481276"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Integracja z innymi narzędziami oraz automatyzacja reakcji na incydenty</w:t>
      </w:r>
    </w:p>
    <w:p w14:paraId="76FFC4F1"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warsztaty: symulacja incydentów, analiza alertów, reagowanie na zagrożenia</w:t>
      </w:r>
    </w:p>
    <w:p w14:paraId="50077EC3"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 xml:space="preserve">Zarządzanie aktualizacjami systemu i agentów, </w:t>
      </w:r>
    </w:p>
    <w:p w14:paraId="7CDB5476" w14:textId="77777777"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dobre praktyki utrzymania środowiska</w:t>
      </w:r>
    </w:p>
    <w:p w14:paraId="7C3EDF9C" w14:textId="34C26FD9" w:rsidR="00727B26" w:rsidRPr="006F5A23" w:rsidRDefault="00727B26">
      <w:pPr>
        <w:numPr>
          <w:ilvl w:val="0"/>
          <w:numId w:val="29"/>
        </w:numPr>
        <w:pBdr>
          <w:top w:val="nil"/>
          <w:left w:val="nil"/>
          <w:bottom w:val="nil"/>
          <w:right w:val="nil"/>
          <w:between w:val="nil"/>
        </w:pBdr>
        <w:spacing w:line="245" w:lineRule="auto"/>
        <w:jc w:val="both"/>
        <w:rPr>
          <w:rFonts w:ascii="Times New Roman" w:hAnsi="Times New Roman" w:cs="Times New Roman"/>
        </w:rPr>
      </w:pPr>
      <w:r w:rsidRPr="006F5A23">
        <w:t>Q&amp;A - pytania i odpowiedzi i praktyczne wskazówki</w:t>
      </w:r>
    </w:p>
    <w:p w14:paraId="32C1FDE6" w14:textId="4DA03A2F" w:rsidR="00727B26" w:rsidRPr="006F5A23" w:rsidRDefault="00727B26">
      <w:pPr>
        <w:numPr>
          <w:ilvl w:val="0"/>
          <w:numId w:val="27"/>
        </w:numPr>
        <w:pBdr>
          <w:top w:val="nil"/>
          <w:left w:val="nil"/>
          <w:bottom w:val="nil"/>
          <w:right w:val="nil"/>
          <w:between w:val="nil"/>
        </w:pBdr>
        <w:spacing w:line="245" w:lineRule="auto"/>
        <w:jc w:val="both"/>
        <w:rPr>
          <w:rFonts w:ascii="Times New Roman" w:hAnsi="Times New Roman" w:cs="Times New Roman"/>
        </w:rPr>
      </w:pPr>
      <w:r w:rsidRPr="006F5A23">
        <w:t xml:space="preserve">Wymagania wobec wykładowcy / trenera: </w:t>
      </w:r>
      <w:r w:rsidRPr="006F5A23">
        <w:rPr>
          <w:rFonts w:ascii="Times New Roman" w:hAnsi="Times New Roman" w:cs="Times New Roman"/>
        </w:rPr>
        <w:t>wg wskazań w Zapytaniu Ofertowym</w:t>
      </w:r>
      <w:r w:rsidRPr="006F5A23">
        <w:t>.</w:t>
      </w:r>
    </w:p>
    <w:p w14:paraId="20EB6D56" w14:textId="0418DFF2" w:rsidR="00727B26" w:rsidRPr="006F5A23" w:rsidRDefault="00F31266">
      <w:pPr>
        <w:numPr>
          <w:ilvl w:val="0"/>
          <w:numId w:val="30"/>
        </w:numPr>
        <w:pBdr>
          <w:top w:val="nil"/>
          <w:left w:val="nil"/>
          <w:bottom w:val="nil"/>
          <w:right w:val="nil"/>
          <w:between w:val="nil"/>
        </w:pBdr>
        <w:spacing w:line="245" w:lineRule="auto"/>
        <w:jc w:val="both"/>
        <w:rPr>
          <w:rFonts w:ascii="Times New Roman" w:hAnsi="Times New Roman" w:cs="Times New Roman"/>
        </w:rPr>
      </w:pPr>
      <w:r w:rsidRPr="006F5A23">
        <w:rPr>
          <w:u w:val="single"/>
        </w:rPr>
        <w:t>Część V Zamówienia - przeprowadzenie szkolenia specjalistycznego: XOPERO administrator</w:t>
      </w:r>
    </w:p>
    <w:p w14:paraId="7551014D" w14:textId="14FE417B" w:rsidR="00727B26" w:rsidRPr="006F5A23" w:rsidRDefault="00541211">
      <w:pPr>
        <w:numPr>
          <w:ilvl w:val="0"/>
          <w:numId w:val="31"/>
        </w:numPr>
        <w:pBdr>
          <w:top w:val="nil"/>
          <w:left w:val="nil"/>
          <w:bottom w:val="nil"/>
          <w:right w:val="nil"/>
          <w:between w:val="nil"/>
        </w:pBdr>
        <w:spacing w:line="245" w:lineRule="auto"/>
        <w:jc w:val="both"/>
        <w:rPr>
          <w:rFonts w:ascii="Times New Roman" w:hAnsi="Times New Roman" w:cs="Times New Roman"/>
        </w:rPr>
      </w:pPr>
      <w:r w:rsidRPr="006F5A23">
        <w:t>Przedmiot zamówienia obejmuje: przeprowadzenie szkolenia online dla 1 osoby.</w:t>
      </w:r>
    </w:p>
    <w:p w14:paraId="447E2238" w14:textId="77777777" w:rsidR="00800EB6" w:rsidRPr="006F5A23" w:rsidRDefault="00541211">
      <w:pPr>
        <w:numPr>
          <w:ilvl w:val="0"/>
          <w:numId w:val="31"/>
        </w:numPr>
        <w:pBdr>
          <w:top w:val="nil"/>
          <w:left w:val="nil"/>
          <w:bottom w:val="nil"/>
          <w:right w:val="nil"/>
          <w:between w:val="nil"/>
        </w:pBdr>
        <w:spacing w:line="245" w:lineRule="auto"/>
        <w:jc w:val="both"/>
        <w:rPr>
          <w:rFonts w:ascii="Times New Roman" w:hAnsi="Times New Roman" w:cs="Times New Roman"/>
        </w:rPr>
      </w:pPr>
      <w:r w:rsidRPr="006F5A23">
        <w:rPr>
          <w:bCs/>
        </w:rPr>
        <w:t xml:space="preserve">Zakres szkolenia: </w:t>
      </w:r>
    </w:p>
    <w:p w14:paraId="41226FFB" w14:textId="77777777" w:rsidR="00800EB6" w:rsidRPr="006F5A23" w:rsidRDefault="00800EB6">
      <w:pPr>
        <w:numPr>
          <w:ilvl w:val="0"/>
          <w:numId w:val="32"/>
        </w:numPr>
        <w:pBdr>
          <w:top w:val="nil"/>
          <w:left w:val="nil"/>
          <w:bottom w:val="nil"/>
          <w:right w:val="nil"/>
          <w:between w:val="nil"/>
        </w:pBdr>
        <w:spacing w:line="245" w:lineRule="auto"/>
        <w:jc w:val="both"/>
        <w:rPr>
          <w:rFonts w:ascii="Times New Roman" w:hAnsi="Times New Roman" w:cs="Times New Roman"/>
        </w:rPr>
      </w:pPr>
      <w:r w:rsidRPr="006F5A23">
        <w:t>Czas trwania szkolenia: do 4 godzin</w:t>
      </w:r>
    </w:p>
    <w:p w14:paraId="6DCD7947" w14:textId="77777777" w:rsidR="00800EB6" w:rsidRPr="006F5A23" w:rsidRDefault="00800EB6">
      <w:pPr>
        <w:numPr>
          <w:ilvl w:val="0"/>
          <w:numId w:val="32"/>
        </w:numPr>
        <w:pBdr>
          <w:top w:val="nil"/>
          <w:left w:val="nil"/>
          <w:bottom w:val="nil"/>
          <w:right w:val="nil"/>
          <w:between w:val="nil"/>
        </w:pBdr>
        <w:spacing w:line="245" w:lineRule="auto"/>
        <w:jc w:val="both"/>
        <w:rPr>
          <w:rFonts w:ascii="Times New Roman" w:hAnsi="Times New Roman" w:cs="Times New Roman"/>
        </w:rPr>
      </w:pPr>
      <w:r w:rsidRPr="006F5A23">
        <w:t>Język szkolenia: Polski</w:t>
      </w:r>
    </w:p>
    <w:p w14:paraId="2782F15F" w14:textId="77777777" w:rsidR="00800EB6" w:rsidRPr="006F5A23" w:rsidRDefault="00800EB6">
      <w:pPr>
        <w:numPr>
          <w:ilvl w:val="0"/>
          <w:numId w:val="31"/>
        </w:numPr>
        <w:pBdr>
          <w:top w:val="nil"/>
          <w:left w:val="nil"/>
          <w:bottom w:val="nil"/>
          <w:right w:val="nil"/>
          <w:between w:val="nil"/>
        </w:pBdr>
        <w:spacing w:line="245" w:lineRule="auto"/>
        <w:jc w:val="both"/>
        <w:rPr>
          <w:rFonts w:ascii="Times New Roman" w:hAnsi="Times New Roman" w:cs="Times New Roman"/>
        </w:rPr>
      </w:pPr>
      <w:r w:rsidRPr="006F5A23">
        <w:t>Przesłanki dla szkolenia: Z uwagi na fakt, iż Zamawiający użytkuje rozwiązania XOPERO konieczne jest podniesienie kompetencji personelu informatycznego w zakresie administracji tymi rozwiązaniami.</w:t>
      </w:r>
    </w:p>
    <w:p w14:paraId="3D7D8E2C" w14:textId="7AB9EBB9" w:rsidR="00800EB6" w:rsidRPr="006F5A23" w:rsidRDefault="00800EB6">
      <w:pPr>
        <w:numPr>
          <w:ilvl w:val="0"/>
          <w:numId w:val="31"/>
        </w:numPr>
        <w:pBdr>
          <w:top w:val="nil"/>
          <w:left w:val="nil"/>
          <w:bottom w:val="nil"/>
          <w:right w:val="nil"/>
          <w:between w:val="nil"/>
        </w:pBdr>
        <w:spacing w:line="245" w:lineRule="auto"/>
        <w:jc w:val="both"/>
        <w:rPr>
          <w:rFonts w:ascii="Times New Roman" w:hAnsi="Times New Roman" w:cs="Times New Roman"/>
        </w:rPr>
      </w:pPr>
      <w:r w:rsidRPr="006F5A23">
        <w:t xml:space="preserve">Program szkolenia / podstawowe kwestie poruszone na szkoleniu: </w:t>
      </w:r>
    </w:p>
    <w:p w14:paraId="71F74CDC" w14:textId="77777777" w:rsidR="00800EB6" w:rsidRPr="006F5A23" w:rsidRDefault="00800EB6">
      <w:pPr>
        <w:numPr>
          <w:ilvl w:val="0"/>
          <w:numId w:val="33"/>
        </w:numPr>
        <w:pBdr>
          <w:top w:val="nil"/>
          <w:left w:val="nil"/>
          <w:bottom w:val="nil"/>
          <w:right w:val="nil"/>
          <w:between w:val="nil"/>
        </w:pBdr>
        <w:spacing w:line="245" w:lineRule="auto"/>
        <w:jc w:val="both"/>
        <w:rPr>
          <w:rFonts w:ascii="Times New Roman" w:hAnsi="Times New Roman" w:cs="Times New Roman"/>
        </w:rPr>
      </w:pPr>
      <w:r w:rsidRPr="006F5A23">
        <w:t xml:space="preserve">Uruchomienie konsoli zarządzającej </w:t>
      </w:r>
    </w:p>
    <w:p w14:paraId="157980BA" w14:textId="77777777" w:rsidR="00800EB6" w:rsidRPr="006F5A23" w:rsidRDefault="00800EB6">
      <w:pPr>
        <w:numPr>
          <w:ilvl w:val="0"/>
          <w:numId w:val="33"/>
        </w:numPr>
        <w:pBdr>
          <w:top w:val="nil"/>
          <w:left w:val="nil"/>
          <w:bottom w:val="nil"/>
          <w:right w:val="nil"/>
          <w:between w:val="nil"/>
        </w:pBdr>
        <w:spacing w:line="245" w:lineRule="auto"/>
        <w:jc w:val="both"/>
        <w:rPr>
          <w:rFonts w:ascii="Times New Roman" w:hAnsi="Times New Roman" w:cs="Times New Roman"/>
        </w:rPr>
      </w:pPr>
      <w:r w:rsidRPr="006F5A23">
        <w:t>Konfiguracja magazynów</w:t>
      </w:r>
    </w:p>
    <w:p w14:paraId="328A5AFC" w14:textId="77777777" w:rsidR="00800EB6" w:rsidRPr="006F5A23" w:rsidRDefault="00800EB6">
      <w:pPr>
        <w:numPr>
          <w:ilvl w:val="0"/>
          <w:numId w:val="33"/>
        </w:numPr>
        <w:pBdr>
          <w:top w:val="nil"/>
          <w:left w:val="nil"/>
          <w:bottom w:val="nil"/>
          <w:right w:val="nil"/>
          <w:between w:val="nil"/>
        </w:pBdr>
        <w:spacing w:line="245" w:lineRule="auto"/>
        <w:jc w:val="both"/>
        <w:rPr>
          <w:rFonts w:ascii="Times New Roman" w:hAnsi="Times New Roman" w:cs="Times New Roman"/>
        </w:rPr>
      </w:pPr>
      <w:r w:rsidRPr="006F5A23">
        <w:t>Instalacja agenta backupu</w:t>
      </w:r>
    </w:p>
    <w:p w14:paraId="64C2E0B1" w14:textId="77777777" w:rsidR="00800EB6" w:rsidRPr="00800EB6" w:rsidRDefault="00800EB6">
      <w:pPr>
        <w:numPr>
          <w:ilvl w:val="0"/>
          <w:numId w:val="33"/>
        </w:numPr>
        <w:pBdr>
          <w:top w:val="nil"/>
          <w:left w:val="nil"/>
          <w:bottom w:val="nil"/>
          <w:right w:val="nil"/>
          <w:between w:val="nil"/>
        </w:pBdr>
        <w:spacing w:line="245" w:lineRule="auto"/>
        <w:jc w:val="both"/>
        <w:rPr>
          <w:rFonts w:ascii="Times New Roman" w:hAnsi="Times New Roman" w:cs="Times New Roman"/>
          <w:color w:val="000000"/>
        </w:rPr>
      </w:pPr>
      <w:proofErr w:type="spellStart"/>
      <w:r w:rsidRPr="00800EB6">
        <w:rPr>
          <w:color w:val="000000"/>
        </w:rPr>
        <w:t>Konfuguracja</w:t>
      </w:r>
      <w:proofErr w:type="spellEnd"/>
      <w:r w:rsidRPr="00800EB6">
        <w:rPr>
          <w:color w:val="000000"/>
        </w:rPr>
        <w:t xml:space="preserve"> zadań backupu</w:t>
      </w:r>
    </w:p>
    <w:p w14:paraId="7710C0A9" w14:textId="77777777" w:rsidR="00800EB6" w:rsidRDefault="00800EB6">
      <w:pPr>
        <w:numPr>
          <w:ilvl w:val="0"/>
          <w:numId w:val="33"/>
        </w:numPr>
        <w:pBdr>
          <w:top w:val="nil"/>
          <w:left w:val="nil"/>
          <w:bottom w:val="nil"/>
          <w:right w:val="nil"/>
          <w:between w:val="nil"/>
        </w:pBdr>
        <w:spacing w:line="245" w:lineRule="auto"/>
        <w:jc w:val="both"/>
        <w:rPr>
          <w:rFonts w:ascii="Times New Roman" w:hAnsi="Times New Roman" w:cs="Times New Roman"/>
          <w:color w:val="000000"/>
        </w:rPr>
      </w:pPr>
      <w:r w:rsidRPr="00800EB6">
        <w:rPr>
          <w:color w:val="000000"/>
        </w:rPr>
        <w:lastRenderedPageBreak/>
        <w:t>Konfiguracja zadań replikacji</w:t>
      </w:r>
    </w:p>
    <w:p w14:paraId="1E9795CA" w14:textId="4FE9590F" w:rsidR="00800EB6" w:rsidRDefault="00800EB6">
      <w:pPr>
        <w:numPr>
          <w:ilvl w:val="0"/>
          <w:numId w:val="31"/>
        </w:numPr>
        <w:pBdr>
          <w:top w:val="nil"/>
          <w:left w:val="nil"/>
          <w:bottom w:val="nil"/>
          <w:right w:val="nil"/>
          <w:between w:val="nil"/>
        </w:pBdr>
        <w:spacing w:line="245" w:lineRule="auto"/>
        <w:jc w:val="both"/>
        <w:rPr>
          <w:rFonts w:ascii="Times New Roman" w:hAnsi="Times New Roman" w:cs="Times New Roman"/>
          <w:color w:val="000000"/>
        </w:rPr>
      </w:pPr>
      <w:r w:rsidRPr="002C3576">
        <w:t>Wymagania wobec wykładowcy / trenera</w:t>
      </w:r>
      <w:r>
        <w:t xml:space="preserve">: </w:t>
      </w:r>
      <w:r w:rsidRPr="00727B26">
        <w:rPr>
          <w:rFonts w:ascii="Times New Roman" w:hAnsi="Times New Roman" w:cs="Times New Roman"/>
        </w:rPr>
        <w:t>wg wskazań w Zapytaniu Ofertowym</w:t>
      </w:r>
      <w:r w:rsidRPr="0037432E">
        <w:t>.</w:t>
      </w:r>
    </w:p>
    <w:p w14:paraId="1D04BD88" w14:textId="77777777" w:rsidR="00800EB6" w:rsidRPr="00800EB6" w:rsidRDefault="00800EB6">
      <w:pPr>
        <w:numPr>
          <w:ilvl w:val="0"/>
          <w:numId w:val="31"/>
        </w:numPr>
        <w:pBdr>
          <w:top w:val="nil"/>
          <w:left w:val="nil"/>
          <w:bottom w:val="nil"/>
          <w:right w:val="nil"/>
          <w:between w:val="nil"/>
        </w:pBdr>
        <w:spacing w:line="245" w:lineRule="auto"/>
        <w:jc w:val="both"/>
        <w:rPr>
          <w:rFonts w:ascii="Times New Roman" w:hAnsi="Times New Roman" w:cs="Times New Roman"/>
          <w:color w:val="000000"/>
        </w:rPr>
      </w:pPr>
      <w:r w:rsidRPr="002C3576">
        <w:t>Dodatkowe wymagania</w:t>
      </w:r>
      <w:r>
        <w:t xml:space="preserve">: </w:t>
      </w:r>
      <w:r w:rsidRPr="002C3576">
        <w:t>Zamawiający planuje wdrożyć wyżej wymienione rozwiązania zgodnie z zaleceniami DYREKTYWY PARLAMENTU EUROPEJSKIEGO I RADY (UE) 2022/2555 z dnia 14 grudnia 2022 r. w sprawie środków na rzecz wysokiego wspólnego poziomu cyberbezpieczeństwa na terytorium Unii (NIS2). Do tego niezbędne mogą być konsultacje dotyczące zgodności z wyżej</w:t>
      </w:r>
      <w:r>
        <w:rPr>
          <w:rFonts w:ascii="Times New Roman" w:hAnsi="Times New Roman" w:cs="Times New Roman"/>
          <w:color w:val="000000"/>
        </w:rPr>
        <w:t xml:space="preserve"> </w:t>
      </w:r>
      <w:r w:rsidRPr="002C3576">
        <w:t>wymienioną dyrektywą lub Systemem Zarządzania Bezpieczeństwem Informacji Zamawiającego, wobec czego zaleca się, by wykonawca posiadał również co najmniej jeden certyfikat Audytora Wiodącego Systemu Bezpieczeństwa Informacji zgodnie z normą PN-EN ISO/IEC 27001:2023-08.</w:t>
      </w:r>
    </w:p>
    <w:p w14:paraId="7E21EB39" w14:textId="13E05A3E" w:rsidR="003D1424" w:rsidRPr="00800EB6" w:rsidRDefault="00000000">
      <w:pPr>
        <w:numPr>
          <w:ilvl w:val="0"/>
          <w:numId w:val="5"/>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800EB6">
        <w:rPr>
          <w:rFonts w:ascii="Times New Roman" w:eastAsia="Calibri" w:hAnsi="Times New Roman" w:cs="Times New Roman"/>
          <w:color w:val="000000"/>
        </w:rPr>
        <w:t>Wykonawca</w:t>
      </w:r>
      <w:r w:rsidRPr="00800EB6">
        <w:rPr>
          <w:rFonts w:ascii="Times New Roman" w:eastAsia="Calibri" w:hAnsi="Times New Roman" w:cs="Times New Roman"/>
          <w:b/>
          <w:color w:val="000000"/>
        </w:rPr>
        <w:t xml:space="preserve"> </w:t>
      </w:r>
      <w:r w:rsidRPr="00800EB6">
        <w:rPr>
          <w:rFonts w:ascii="Times New Roman" w:eastAsia="Calibri" w:hAnsi="Times New Roman" w:cs="Times New Roman"/>
          <w:color w:val="000000"/>
        </w:rPr>
        <w:t>oświadcza, że Szkolenie zostanie przeprowadzone z należytą starannością oraz w</w:t>
      </w:r>
      <w:r w:rsidR="00BC7B13" w:rsidRPr="00800EB6">
        <w:rPr>
          <w:rFonts w:ascii="Times New Roman" w:eastAsia="Calibri" w:hAnsi="Times New Roman" w:cs="Times New Roman"/>
          <w:color w:val="000000"/>
        </w:rPr>
        <w:t> </w:t>
      </w:r>
      <w:r w:rsidRPr="00800EB6">
        <w:rPr>
          <w:rFonts w:ascii="Times New Roman" w:eastAsia="Calibri" w:hAnsi="Times New Roman" w:cs="Times New Roman"/>
          <w:color w:val="000000"/>
        </w:rPr>
        <w:t xml:space="preserve">profesjonalny sposób, z uwzględnieniem najnowszej specjalistycznej wiedzy, </w:t>
      </w:r>
      <w:r w:rsidRPr="00800EB6">
        <w:rPr>
          <w:rFonts w:ascii="Times New Roman" w:eastAsia="Calibri" w:hAnsi="Times New Roman" w:cs="Times New Roman"/>
          <w:b/>
          <w:bCs/>
          <w:color w:val="000000"/>
        </w:rPr>
        <w:t xml:space="preserve">w terminie </w:t>
      </w:r>
      <w:bookmarkStart w:id="1" w:name="bookmark=id.1fob9te" w:colFirst="0" w:colLast="0"/>
      <w:bookmarkEnd w:id="1"/>
      <w:r w:rsidRPr="00800EB6">
        <w:rPr>
          <w:rFonts w:ascii="Times New Roman" w:eastAsia="Calibri" w:hAnsi="Times New Roman" w:cs="Times New Roman"/>
          <w:b/>
          <w:bCs/>
          <w:color w:val="000000"/>
        </w:rPr>
        <w:t xml:space="preserve">do </w:t>
      </w:r>
      <w:r w:rsidR="00E4174E" w:rsidRPr="00800EB6">
        <w:rPr>
          <w:rFonts w:ascii="Times New Roman" w:eastAsia="Calibri" w:hAnsi="Times New Roman" w:cs="Times New Roman"/>
          <w:b/>
          <w:bCs/>
          <w:color w:val="000000"/>
        </w:rPr>
        <w:t>45 dni od dnia podpisania niniejszej umowy</w:t>
      </w:r>
      <w:r w:rsidRPr="00800EB6">
        <w:rPr>
          <w:rFonts w:ascii="Times New Roman" w:eastAsia="Calibri" w:hAnsi="Times New Roman" w:cs="Times New Roman"/>
          <w:color w:val="000000"/>
        </w:rPr>
        <w:t>.</w:t>
      </w:r>
    </w:p>
    <w:p w14:paraId="7649EFD3" w14:textId="77777777" w:rsidR="003D1424" w:rsidRPr="00EA2DAB" w:rsidRDefault="003D1424" w:rsidP="009A286A">
      <w:pPr>
        <w:pBdr>
          <w:top w:val="nil"/>
          <w:left w:val="nil"/>
          <w:bottom w:val="nil"/>
          <w:right w:val="nil"/>
          <w:between w:val="nil"/>
        </w:pBdr>
        <w:spacing w:line="245" w:lineRule="auto"/>
        <w:ind w:left="426"/>
        <w:jc w:val="both"/>
        <w:rPr>
          <w:rFonts w:ascii="Times New Roman" w:eastAsia="Calibri" w:hAnsi="Times New Roman" w:cs="Times New Roman"/>
          <w:color w:val="000000"/>
          <w:sz w:val="18"/>
          <w:szCs w:val="18"/>
        </w:rPr>
      </w:pPr>
    </w:p>
    <w:p w14:paraId="6125A6FE" w14:textId="3D42CE1F" w:rsidR="003D1424" w:rsidRPr="00EA2DAB" w:rsidRDefault="00000000" w:rsidP="000E1D30">
      <w:pPr>
        <w:pStyle w:val="Nagwek6"/>
        <w:spacing w:line="245" w:lineRule="auto"/>
        <w:rPr>
          <w:rFonts w:ascii="Times New Roman" w:eastAsia="Calibri" w:hAnsi="Times New Roman" w:cs="Times New Roman"/>
          <w:b w:val="0"/>
        </w:rPr>
      </w:pPr>
      <w:r w:rsidRPr="00EA2DAB">
        <w:rPr>
          <w:rFonts w:ascii="Times New Roman" w:eastAsia="Calibri" w:hAnsi="Times New Roman" w:cs="Times New Roman"/>
        </w:rPr>
        <w:t>§ 2</w:t>
      </w:r>
      <w:r w:rsidR="000E1D30" w:rsidRPr="00EA2DAB">
        <w:rPr>
          <w:rFonts w:ascii="Times New Roman" w:eastAsia="Calibri" w:hAnsi="Times New Roman" w:cs="Times New Roman"/>
        </w:rPr>
        <w:t xml:space="preserve"> / </w:t>
      </w:r>
      <w:r w:rsidRPr="00EA2DAB">
        <w:rPr>
          <w:rFonts w:ascii="Times New Roman" w:eastAsia="Calibri" w:hAnsi="Times New Roman" w:cs="Times New Roman"/>
        </w:rPr>
        <w:t>Wynagrodzenie</w:t>
      </w:r>
    </w:p>
    <w:p w14:paraId="79EA855D" w14:textId="64917852" w:rsidR="003D1424" w:rsidRPr="00800EB6" w:rsidRDefault="00000000">
      <w:pPr>
        <w:numPr>
          <w:ilvl w:val="0"/>
          <w:numId w:val="6"/>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EA2DAB">
        <w:rPr>
          <w:rFonts w:ascii="Times New Roman" w:eastAsia="Calibri" w:hAnsi="Times New Roman" w:cs="Times New Roman"/>
          <w:color w:val="000000"/>
        </w:rPr>
        <w:t xml:space="preserve">Za wykonanie niniejszej Umowy Zamawiający zapłaci na rzecz Wykonawcy wynagrodzenie </w:t>
      </w:r>
      <w:r w:rsidRPr="00EA2DAB">
        <w:rPr>
          <w:rFonts w:ascii="Times New Roman" w:eastAsia="Calibri" w:hAnsi="Times New Roman" w:cs="Times New Roman"/>
          <w:color w:val="000000"/>
        </w:rPr>
        <w:br/>
        <w:t xml:space="preserve">w wysokości </w:t>
      </w:r>
      <w:r w:rsidRPr="00EA2DAB">
        <w:rPr>
          <w:rFonts w:ascii="Times New Roman" w:eastAsia="Calibri" w:hAnsi="Times New Roman" w:cs="Times New Roman"/>
          <w:b/>
          <w:color w:val="000000"/>
        </w:rPr>
        <w:t xml:space="preserve">_________ </w:t>
      </w:r>
      <w:r w:rsidRPr="00EA2DAB">
        <w:rPr>
          <w:rFonts w:ascii="Times New Roman" w:eastAsia="Calibri" w:hAnsi="Times New Roman" w:cs="Times New Roman"/>
          <w:color w:val="000000"/>
        </w:rPr>
        <w:t>(</w:t>
      </w:r>
      <w:r w:rsidRPr="00EA2DAB">
        <w:rPr>
          <w:rFonts w:ascii="Times New Roman" w:eastAsia="Calibri" w:hAnsi="Times New Roman" w:cs="Times New Roman"/>
          <w:i/>
          <w:color w:val="000000"/>
        </w:rPr>
        <w:t>słownie:</w:t>
      </w:r>
      <w:proofErr w:type="gramStart"/>
      <w:r w:rsidRPr="00EA2DAB">
        <w:rPr>
          <w:rFonts w:ascii="Times New Roman" w:eastAsia="Calibri" w:hAnsi="Times New Roman" w:cs="Times New Roman"/>
          <w:i/>
          <w:color w:val="000000"/>
        </w:rPr>
        <w:t xml:space="preserve"> ….</w:t>
      </w:r>
      <w:proofErr w:type="gramEnd"/>
      <w:r w:rsidRPr="00EA2DAB">
        <w:rPr>
          <w:rFonts w:ascii="Times New Roman" w:eastAsia="Calibri" w:hAnsi="Times New Roman" w:cs="Times New Roman"/>
          <w:i/>
          <w:color w:val="000000"/>
        </w:rPr>
        <w:t xml:space="preserve"> </w:t>
      </w:r>
      <w:r w:rsidRPr="00EA2DAB">
        <w:rPr>
          <w:rFonts w:ascii="Times New Roman" w:eastAsia="Calibri" w:hAnsi="Times New Roman" w:cs="Times New Roman"/>
          <w:color w:val="000000"/>
        </w:rPr>
        <w:t xml:space="preserve">) </w:t>
      </w:r>
      <w:r w:rsidRPr="00EA2DAB">
        <w:rPr>
          <w:rFonts w:ascii="Times New Roman" w:eastAsia="Calibri" w:hAnsi="Times New Roman" w:cs="Times New Roman"/>
          <w:b/>
          <w:color w:val="000000"/>
        </w:rPr>
        <w:t>złotych netto</w:t>
      </w:r>
      <w:r w:rsidRPr="00EA2DAB">
        <w:rPr>
          <w:rFonts w:ascii="Times New Roman" w:eastAsia="Calibri" w:hAnsi="Times New Roman" w:cs="Times New Roman"/>
          <w:color w:val="000000"/>
        </w:rPr>
        <w:t>, do którego zostanie doliczony podatek od towarów i usług (VAT) w wysokości obowiązującej w dacie wystawienia faktury</w:t>
      </w:r>
      <w:r w:rsidR="00A24D31" w:rsidRPr="00EA2DAB">
        <w:rPr>
          <w:rFonts w:ascii="Times New Roman" w:eastAsia="Calibri" w:hAnsi="Times New Roman" w:cs="Times New Roman"/>
          <w:color w:val="000000"/>
        </w:rPr>
        <w:t xml:space="preserve">, co stanowi wartość </w:t>
      </w:r>
      <w:proofErr w:type="gramStart"/>
      <w:r w:rsidR="00A24D31" w:rsidRPr="00EA2DAB">
        <w:rPr>
          <w:rFonts w:ascii="Times New Roman" w:eastAsia="Calibri" w:hAnsi="Times New Roman" w:cs="Times New Roman"/>
          <w:color w:val="000000"/>
        </w:rPr>
        <w:t>…….</w:t>
      </w:r>
      <w:proofErr w:type="gramEnd"/>
      <w:r w:rsidR="00A24D31" w:rsidRPr="00EA2DAB">
        <w:rPr>
          <w:rFonts w:ascii="Times New Roman" w:eastAsia="Calibri" w:hAnsi="Times New Roman" w:cs="Times New Roman"/>
          <w:color w:val="000000"/>
        </w:rPr>
        <w:t xml:space="preserve">. złotych brutto (słownie: </w:t>
      </w:r>
      <w:proofErr w:type="gramStart"/>
      <w:r w:rsidR="00A24D31" w:rsidRPr="00EA2DAB">
        <w:rPr>
          <w:rFonts w:ascii="Times New Roman" w:eastAsia="Calibri" w:hAnsi="Times New Roman" w:cs="Times New Roman"/>
          <w:color w:val="000000"/>
        </w:rPr>
        <w:t>…….</w:t>
      </w:r>
      <w:proofErr w:type="gramEnd"/>
      <w:r w:rsidR="00A24D31" w:rsidRPr="00EA2DAB">
        <w:rPr>
          <w:rFonts w:ascii="Times New Roman" w:eastAsia="Calibri" w:hAnsi="Times New Roman" w:cs="Times New Roman"/>
          <w:color w:val="000000"/>
        </w:rPr>
        <w:t>)</w:t>
      </w:r>
      <w:r w:rsidR="00800EB6">
        <w:rPr>
          <w:rFonts w:ascii="Times New Roman" w:eastAsia="Calibri" w:hAnsi="Times New Roman" w:cs="Times New Roman"/>
          <w:color w:val="000000"/>
        </w:rPr>
        <w:t xml:space="preserve">, tj. za realizację: </w:t>
      </w:r>
    </w:p>
    <w:p w14:paraId="15031AD6" w14:textId="48A90CD0" w:rsidR="00800EB6" w:rsidRDefault="00800EB6">
      <w:pPr>
        <w:numPr>
          <w:ilvl w:val="0"/>
          <w:numId w:val="34"/>
        </w:numPr>
        <w:pBdr>
          <w:top w:val="nil"/>
          <w:left w:val="nil"/>
          <w:bottom w:val="nil"/>
          <w:right w:val="nil"/>
          <w:between w:val="nil"/>
        </w:pBdr>
        <w:spacing w:line="245" w:lineRule="auto"/>
        <w:jc w:val="both"/>
        <w:rPr>
          <w:rFonts w:ascii="Times New Roman" w:hAnsi="Times New Roman" w:cs="Times New Roman"/>
          <w:color w:val="000000"/>
        </w:rPr>
      </w:pPr>
      <w:r>
        <w:rPr>
          <w:rFonts w:ascii="Times New Roman" w:hAnsi="Times New Roman" w:cs="Times New Roman"/>
          <w:color w:val="000000"/>
        </w:rPr>
        <w:t>Części I Zamówienia – w kwocie brutto: ……</w:t>
      </w:r>
      <w:proofErr w:type="gramStart"/>
      <w:r>
        <w:rPr>
          <w:rFonts w:ascii="Times New Roman" w:hAnsi="Times New Roman" w:cs="Times New Roman"/>
          <w:color w:val="000000"/>
        </w:rPr>
        <w:t>…….</w:t>
      </w:r>
      <w:proofErr w:type="gramEnd"/>
      <w:r>
        <w:rPr>
          <w:rFonts w:ascii="Times New Roman" w:hAnsi="Times New Roman" w:cs="Times New Roman"/>
          <w:color w:val="000000"/>
        </w:rPr>
        <w:t>., w tym podatek VAT.</w:t>
      </w:r>
    </w:p>
    <w:p w14:paraId="19AEDA9C" w14:textId="0F78C14E" w:rsidR="00800EB6" w:rsidRPr="00EA2DAB" w:rsidRDefault="00800EB6">
      <w:pPr>
        <w:numPr>
          <w:ilvl w:val="0"/>
          <w:numId w:val="34"/>
        </w:numPr>
        <w:pBdr>
          <w:top w:val="nil"/>
          <w:left w:val="nil"/>
          <w:bottom w:val="nil"/>
          <w:right w:val="nil"/>
          <w:between w:val="nil"/>
        </w:pBdr>
        <w:spacing w:line="245" w:lineRule="auto"/>
        <w:jc w:val="both"/>
        <w:rPr>
          <w:rFonts w:ascii="Times New Roman" w:hAnsi="Times New Roman" w:cs="Times New Roman"/>
          <w:color w:val="000000"/>
        </w:rPr>
      </w:pPr>
      <w:r>
        <w:rPr>
          <w:rFonts w:ascii="Times New Roman" w:hAnsi="Times New Roman" w:cs="Times New Roman"/>
          <w:color w:val="000000"/>
        </w:rPr>
        <w:t>Części II Zamówienia – w kwocie brutto: ……</w:t>
      </w:r>
      <w:proofErr w:type="gramStart"/>
      <w:r>
        <w:rPr>
          <w:rFonts w:ascii="Times New Roman" w:hAnsi="Times New Roman" w:cs="Times New Roman"/>
          <w:color w:val="000000"/>
        </w:rPr>
        <w:t>…….</w:t>
      </w:r>
      <w:proofErr w:type="gramEnd"/>
      <w:r>
        <w:rPr>
          <w:rFonts w:ascii="Times New Roman" w:hAnsi="Times New Roman" w:cs="Times New Roman"/>
          <w:color w:val="000000"/>
        </w:rPr>
        <w:t>., w tym podatek VAT.</w:t>
      </w:r>
    </w:p>
    <w:p w14:paraId="64054595" w14:textId="241C0496" w:rsidR="00800EB6" w:rsidRPr="00EA2DAB" w:rsidRDefault="00800EB6">
      <w:pPr>
        <w:numPr>
          <w:ilvl w:val="0"/>
          <w:numId w:val="34"/>
        </w:numPr>
        <w:pBdr>
          <w:top w:val="nil"/>
          <w:left w:val="nil"/>
          <w:bottom w:val="nil"/>
          <w:right w:val="nil"/>
          <w:between w:val="nil"/>
        </w:pBdr>
        <w:spacing w:line="245" w:lineRule="auto"/>
        <w:jc w:val="both"/>
        <w:rPr>
          <w:rFonts w:ascii="Times New Roman" w:hAnsi="Times New Roman" w:cs="Times New Roman"/>
          <w:color w:val="000000"/>
        </w:rPr>
      </w:pPr>
      <w:r>
        <w:rPr>
          <w:rFonts w:ascii="Times New Roman" w:hAnsi="Times New Roman" w:cs="Times New Roman"/>
          <w:color w:val="000000"/>
        </w:rPr>
        <w:t>Części III Zamówienia – w kwocie brutto: ……</w:t>
      </w:r>
      <w:proofErr w:type="gramStart"/>
      <w:r>
        <w:rPr>
          <w:rFonts w:ascii="Times New Roman" w:hAnsi="Times New Roman" w:cs="Times New Roman"/>
          <w:color w:val="000000"/>
        </w:rPr>
        <w:t>…….</w:t>
      </w:r>
      <w:proofErr w:type="gramEnd"/>
      <w:r>
        <w:rPr>
          <w:rFonts w:ascii="Times New Roman" w:hAnsi="Times New Roman" w:cs="Times New Roman"/>
          <w:color w:val="000000"/>
        </w:rPr>
        <w:t>., w tym podatek VAT.</w:t>
      </w:r>
    </w:p>
    <w:p w14:paraId="394B6272" w14:textId="61E8BBD1" w:rsidR="00800EB6" w:rsidRPr="00EA2DAB" w:rsidRDefault="00800EB6">
      <w:pPr>
        <w:numPr>
          <w:ilvl w:val="0"/>
          <w:numId w:val="34"/>
        </w:numPr>
        <w:pBdr>
          <w:top w:val="nil"/>
          <w:left w:val="nil"/>
          <w:bottom w:val="nil"/>
          <w:right w:val="nil"/>
          <w:between w:val="nil"/>
        </w:pBdr>
        <w:spacing w:line="245" w:lineRule="auto"/>
        <w:jc w:val="both"/>
        <w:rPr>
          <w:rFonts w:ascii="Times New Roman" w:hAnsi="Times New Roman" w:cs="Times New Roman"/>
          <w:color w:val="000000"/>
        </w:rPr>
      </w:pPr>
      <w:r>
        <w:rPr>
          <w:rFonts w:ascii="Times New Roman" w:hAnsi="Times New Roman" w:cs="Times New Roman"/>
          <w:color w:val="000000"/>
        </w:rPr>
        <w:t>Części IV Zamówienia – w kwocie brutto: ……</w:t>
      </w:r>
      <w:proofErr w:type="gramStart"/>
      <w:r>
        <w:rPr>
          <w:rFonts w:ascii="Times New Roman" w:hAnsi="Times New Roman" w:cs="Times New Roman"/>
          <w:color w:val="000000"/>
        </w:rPr>
        <w:t>…….</w:t>
      </w:r>
      <w:proofErr w:type="gramEnd"/>
      <w:r>
        <w:rPr>
          <w:rFonts w:ascii="Times New Roman" w:hAnsi="Times New Roman" w:cs="Times New Roman"/>
          <w:color w:val="000000"/>
        </w:rPr>
        <w:t>., w tym podatek VAT.</w:t>
      </w:r>
    </w:p>
    <w:p w14:paraId="1F72FF0A" w14:textId="41FC84DF" w:rsidR="00800EB6" w:rsidRPr="00800EB6" w:rsidRDefault="00800EB6">
      <w:pPr>
        <w:numPr>
          <w:ilvl w:val="0"/>
          <w:numId w:val="34"/>
        </w:numPr>
        <w:pBdr>
          <w:top w:val="nil"/>
          <w:left w:val="nil"/>
          <w:bottom w:val="nil"/>
          <w:right w:val="nil"/>
          <w:between w:val="nil"/>
        </w:pBdr>
        <w:spacing w:line="245" w:lineRule="auto"/>
        <w:jc w:val="both"/>
        <w:rPr>
          <w:rFonts w:ascii="Times New Roman" w:hAnsi="Times New Roman" w:cs="Times New Roman"/>
          <w:color w:val="000000"/>
        </w:rPr>
      </w:pPr>
      <w:r>
        <w:rPr>
          <w:rFonts w:ascii="Times New Roman" w:hAnsi="Times New Roman" w:cs="Times New Roman"/>
          <w:color w:val="000000"/>
        </w:rPr>
        <w:t>Części V Zamówienia – w kwocie brutto: ……</w:t>
      </w:r>
      <w:proofErr w:type="gramStart"/>
      <w:r>
        <w:rPr>
          <w:rFonts w:ascii="Times New Roman" w:hAnsi="Times New Roman" w:cs="Times New Roman"/>
          <w:color w:val="000000"/>
        </w:rPr>
        <w:t>…….</w:t>
      </w:r>
      <w:proofErr w:type="gramEnd"/>
      <w:r>
        <w:rPr>
          <w:rFonts w:ascii="Times New Roman" w:hAnsi="Times New Roman" w:cs="Times New Roman"/>
          <w:color w:val="000000"/>
        </w:rPr>
        <w:t>., w tym podatek VAT.</w:t>
      </w:r>
    </w:p>
    <w:p w14:paraId="0709D18D" w14:textId="3322D18C" w:rsidR="003D1424" w:rsidRPr="00EA2DAB" w:rsidRDefault="00000000">
      <w:pPr>
        <w:numPr>
          <w:ilvl w:val="0"/>
          <w:numId w:val="6"/>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EA2DAB">
        <w:rPr>
          <w:rFonts w:ascii="Times New Roman" w:eastAsia="Calibri" w:hAnsi="Times New Roman" w:cs="Times New Roman"/>
          <w:color w:val="000000"/>
        </w:rPr>
        <w:t xml:space="preserve">Zamawiający zobowiązuje się do dokonania płatności wynagrodzenia w terminie </w:t>
      </w:r>
      <w:r w:rsidR="00EA2DAB" w:rsidRPr="00EA2DAB">
        <w:rPr>
          <w:rFonts w:ascii="Times New Roman" w:eastAsia="Calibri" w:hAnsi="Times New Roman" w:cs="Times New Roman"/>
          <w:color w:val="000000"/>
        </w:rPr>
        <w:t>30</w:t>
      </w:r>
      <w:r w:rsidR="00F82BBC" w:rsidRPr="00EA2DAB">
        <w:rPr>
          <w:rFonts w:ascii="Times New Roman" w:eastAsia="Calibri" w:hAnsi="Times New Roman" w:cs="Times New Roman"/>
          <w:color w:val="000000"/>
        </w:rPr>
        <w:t xml:space="preserve"> </w:t>
      </w:r>
      <w:r w:rsidRPr="00EA2DAB">
        <w:rPr>
          <w:rFonts w:ascii="Times New Roman" w:eastAsia="Calibri" w:hAnsi="Times New Roman" w:cs="Times New Roman"/>
          <w:color w:val="000000"/>
        </w:rPr>
        <w:t>dni od daty poprawnie wystawionej przez Wykonawcę faktury.</w:t>
      </w:r>
    </w:p>
    <w:p w14:paraId="1EB8C838" w14:textId="77777777" w:rsidR="003D1424" w:rsidRPr="00EA2DAB" w:rsidRDefault="00000000">
      <w:pPr>
        <w:numPr>
          <w:ilvl w:val="0"/>
          <w:numId w:val="6"/>
        </w:numPr>
        <w:pBdr>
          <w:top w:val="nil"/>
          <w:left w:val="nil"/>
          <w:bottom w:val="nil"/>
          <w:right w:val="nil"/>
          <w:between w:val="nil"/>
        </w:pBdr>
        <w:tabs>
          <w:tab w:val="left" w:pos="1429"/>
        </w:tabs>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Wynagrodzenie, o którym mowa w ust. 1 niniejszego paragrafu płatne będzie na rachunek bankowy wskazany w treści faktury wystawionej przez Wykonawcę.</w:t>
      </w:r>
    </w:p>
    <w:p w14:paraId="31E5D673" w14:textId="77777777" w:rsidR="003D1424" w:rsidRPr="00EA2DAB" w:rsidRDefault="00000000">
      <w:pPr>
        <w:numPr>
          <w:ilvl w:val="0"/>
          <w:numId w:val="6"/>
        </w:numPr>
        <w:pBdr>
          <w:top w:val="nil"/>
          <w:left w:val="nil"/>
          <w:bottom w:val="nil"/>
          <w:right w:val="nil"/>
          <w:between w:val="nil"/>
        </w:pBdr>
        <w:tabs>
          <w:tab w:val="left" w:pos="142"/>
        </w:tabs>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Za dzień zapłaty Wynagrodzenia Strony uznają dzień uznania rachunku bankowego Wykonawcy wskazany w fakturze.</w:t>
      </w:r>
    </w:p>
    <w:p w14:paraId="0AD644FF" w14:textId="77777777" w:rsidR="00F82BBC" w:rsidRPr="00EA2DAB" w:rsidRDefault="00000000">
      <w:pPr>
        <w:numPr>
          <w:ilvl w:val="0"/>
          <w:numId w:val="6"/>
        </w:numPr>
        <w:pBdr>
          <w:top w:val="nil"/>
          <w:left w:val="nil"/>
          <w:bottom w:val="nil"/>
          <w:right w:val="nil"/>
          <w:between w:val="nil"/>
        </w:pBdr>
        <w:tabs>
          <w:tab w:val="left" w:pos="142"/>
        </w:tabs>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Wykonawca oświadcza, że jest czynnym podatnikiem VAT oraz potwierdza, że nazwa firmy, adres prowadzenia działalności, NIP oraz nr rachunku bankowego podany na fakturze są zgodne z wykazem podatników VAT prowadzonym przez Szefa Krajowej Administracji Skarbowej.</w:t>
      </w:r>
    </w:p>
    <w:p w14:paraId="7046100E" w14:textId="77777777" w:rsidR="00F82BBC" w:rsidRPr="00EA2DAB" w:rsidRDefault="00542136">
      <w:pPr>
        <w:numPr>
          <w:ilvl w:val="0"/>
          <w:numId w:val="6"/>
        </w:numPr>
        <w:pBdr>
          <w:top w:val="nil"/>
          <w:left w:val="nil"/>
          <w:bottom w:val="nil"/>
          <w:right w:val="nil"/>
          <w:between w:val="nil"/>
        </w:pBdr>
        <w:tabs>
          <w:tab w:val="left" w:pos="142"/>
        </w:tabs>
        <w:spacing w:line="245" w:lineRule="auto"/>
        <w:ind w:left="426" w:hanging="426"/>
        <w:jc w:val="both"/>
        <w:rPr>
          <w:rFonts w:ascii="Times New Roman" w:eastAsia="Calibri" w:hAnsi="Times New Roman" w:cs="Times New Roman"/>
          <w:color w:val="000000"/>
        </w:rPr>
      </w:pPr>
      <w:r w:rsidRPr="00EA2DAB">
        <w:rPr>
          <w:rFonts w:ascii="Times New Roman" w:hAnsi="Times New Roman" w:cs="Times New Roman"/>
        </w:rPr>
        <w:t>Wystawianie faktur (obligatoryjne) zgodnie z przepisami prawa obowiązującymi w zakresie Krajowego Systemu e-Faktur (</w:t>
      </w:r>
      <w:proofErr w:type="spellStart"/>
      <w:r w:rsidRPr="00EA2DAB">
        <w:rPr>
          <w:rFonts w:ascii="Times New Roman" w:hAnsi="Times New Roman" w:cs="Times New Roman"/>
        </w:rPr>
        <w:t>KSeF</w:t>
      </w:r>
      <w:proofErr w:type="spellEnd"/>
      <w:r w:rsidRPr="00EA2DAB">
        <w:rPr>
          <w:rFonts w:ascii="Times New Roman" w:hAnsi="Times New Roman" w:cs="Times New Roman"/>
        </w:rPr>
        <w:t>).</w:t>
      </w:r>
    </w:p>
    <w:p w14:paraId="0D349235" w14:textId="77777777" w:rsidR="00F82BBC" w:rsidRPr="00EA2DAB" w:rsidRDefault="00542136">
      <w:pPr>
        <w:numPr>
          <w:ilvl w:val="0"/>
          <w:numId w:val="10"/>
        </w:numPr>
        <w:pBdr>
          <w:top w:val="nil"/>
          <w:left w:val="nil"/>
          <w:bottom w:val="nil"/>
          <w:right w:val="nil"/>
          <w:between w:val="nil"/>
        </w:pBdr>
        <w:tabs>
          <w:tab w:val="left" w:pos="142"/>
        </w:tabs>
        <w:spacing w:line="245" w:lineRule="auto"/>
        <w:ind w:left="709" w:hanging="349"/>
        <w:jc w:val="both"/>
        <w:rPr>
          <w:rFonts w:ascii="Times New Roman" w:eastAsia="Calibri" w:hAnsi="Times New Roman" w:cs="Times New Roman"/>
          <w:color w:val="000000"/>
        </w:rPr>
      </w:pPr>
      <w:r w:rsidRPr="00EA2DAB">
        <w:rPr>
          <w:rFonts w:ascii="Times New Roman" w:hAnsi="Times New Roman" w:cs="Times New Roman"/>
        </w:rPr>
        <w:t>Strony ustalają, że wszelkie faktury VAT związane z realizacją niniejszej Umowy będą wystawiane i przesyłane w formie ustrukturyzowanej za pośrednictwem Krajowego Systemu e-Faktur (</w:t>
      </w:r>
      <w:proofErr w:type="spellStart"/>
      <w:r w:rsidRPr="00EA2DAB">
        <w:rPr>
          <w:rFonts w:ascii="Times New Roman" w:hAnsi="Times New Roman" w:cs="Times New Roman"/>
        </w:rPr>
        <w:t>KSeF</w:t>
      </w:r>
      <w:proofErr w:type="spellEnd"/>
      <w:r w:rsidRPr="00EA2DAB">
        <w:rPr>
          <w:rFonts w:ascii="Times New Roman" w:hAnsi="Times New Roman" w:cs="Times New Roman"/>
        </w:rPr>
        <w:t xml:space="preserve">), zgodnie z obowiązującymi przepisami ustawy z dnia 11 marca 2004 r. </w:t>
      </w:r>
      <w:r w:rsidRPr="00EA2DAB">
        <w:rPr>
          <w:rFonts w:ascii="Times New Roman" w:hAnsi="Times New Roman" w:cs="Times New Roman"/>
        </w:rPr>
        <w:br/>
        <w:t>o podatku od towarów i usług (Dz.U. z 2025 r., poz. 775 ze zm.).</w:t>
      </w:r>
    </w:p>
    <w:p w14:paraId="0E683804" w14:textId="77777777" w:rsidR="00F82BBC" w:rsidRPr="00EA2DAB" w:rsidRDefault="00542136">
      <w:pPr>
        <w:numPr>
          <w:ilvl w:val="0"/>
          <w:numId w:val="10"/>
        </w:numPr>
        <w:pBdr>
          <w:top w:val="nil"/>
          <w:left w:val="nil"/>
          <w:bottom w:val="nil"/>
          <w:right w:val="nil"/>
          <w:between w:val="nil"/>
        </w:pBdr>
        <w:tabs>
          <w:tab w:val="left" w:pos="142"/>
        </w:tabs>
        <w:spacing w:line="245" w:lineRule="auto"/>
        <w:ind w:left="709" w:hanging="349"/>
        <w:jc w:val="both"/>
        <w:rPr>
          <w:rFonts w:ascii="Times New Roman" w:eastAsia="Calibri" w:hAnsi="Times New Roman" w:cs="Times New Roman"/>
          <w:color w:val="000000"/>
        </w:rPr>
      </w:pPr>
      <w:r w:rsidRPr="00EA2DAB">
        <w:rPr>
          <w:rFonts w:ascii="Times New Roman" w:hAnsi="Times New Roman" w:cs="Times New Roman"/>
        </w:rPr>
        <w:t xml:space="preserve">Za dzień doręczenia faktury Zamawiającemu uznaje się dzień prawidłowego wystawienia faktury przez Wykonawcę w </w:t>
      </w:r>
      <w:proofErr w:type="spellStart"/>
      <w:r w:rsidRPr="00EA2DAB">
        <w:rPr>
          <w:rFonts w:ascii="Times New Roman" w:hAnsi="Times New Roman" w:cs="Times New Roman"/>
        </w:rPr>
        <w:t>KSeF</w:t>
      </w:r>
      <w:proofErr w:type="spellEnd"/>
      <w:r w:rsidRPr="00EA2DAB">
        <w:rPr>
          <w:rFonts w:ascii="Times New Roman" w:hAnsi="Times New Roman" w:cs="Times New Roman"/>
        </w:rPr>
        <w:t>.</w:t>
      </w:r>
    </w:p>
    <w:p w14:paraId="67BB81AF" w14:textId="77777777" w:rsidR="00F82BBC" w:rsidRPr="00EA2DAB" w:rsidRDefault="00542136">
      <w:pPr>
        <w:numPr>
          <w:ilvl w:val="0"/>
          <w:numId w:val="10"/>
        </w:numPr>
        <w:pBdr>
          <w:top w:val="nil"/>
          <w:left w:val="nil"/>
          <w:bottom w:val="nil"/>
          <w:right w:val="nil"/>
          <w:between w:val="nil"/>
        </w:pBdr>
        <w:tabs>
          <w:tab w:val="left" w:pos="142"/>
        </w:tabs>
        <w:spacing w:line="245" w:lineRule="auto"/>
        <w:ind w:left="709" w:hanging="349"/>
        <w:jc w:val="both"/>
        <w:rPr>
          <w:rFonts w:ascii="Times New Roman" w:eastAsia="Calibri" w:hAnsi="Times New Roman" w:cs="Times New Roman"/>
          <w:color w:val="000000"/>
        </w:rPr>
      </w:pPr>
      <w:r w:rsidRPr="00EA2DAB">
        <w:rPr>
          <w:rFonts w:ascii="Times New Roman" w:hAnsi="Times New Roman" w:cs="Times New Roman"/>
        </w:rPr>
        <w:t xml:space="preserve">W przypadku wystąpienia awarii </w:t>
      </w:r>
      <w:proofErr w:type="spellStart"/>
      <w:r w:rsidRPr="00EA2DAB">
        <w:rPr>
          <w:rFonts w:ascii="Times New Roman" w:hAnsi="Times New Roman" w:cs="Times New Roman"/>
        </w:rPr>
        <w:t>KSeF</w:t>
      </w:r>
      <w:proofErr w:type="spellEnd"/>
      <w:r w:rsidRPr="00EA2DAB">
        <w:rPr>
          <w:rFonts w:ascii="Times New Roman" w:hAnsi="Times New Roman" w:cs="Times New Roman"/>
        </w:rPr>
        <w:t xml:space="preserve"> lub innej technicznej niemożności wystawienia faktury ustrukturyzowanej w systemie, Strony dopuszczają wystawianie faktur w dotychczasowej formie (np. elektronicznej lub papierowej), z zastrzeżeniem, że Wykonawca dostarczy Zamawiającemu fakturę w formie uzgodnionej między stronami (np. e-mail) oraz niezwłocznie po ustaniu przeszkody wprowadzi ją do </w:t>
      </w:r>
      <w:proofErr w:type="spellStart"/>
      <w:r w:rsidRPr="00EA2DAB">
        <w:rPr>
          <w:rFonts w:ascii="Times New Roman" w:hAnsi="Times New Roman" w:cs="Times New Roman"/>
        </w:rPr>
        <w:t>KSeF</w:t>
      </w:r>
      <w:proofErr w:type="spellEnd"/>
      <w:r w:rsidRPr="00EA2DAB">
        <w:rPr>
          <w:rFonts w:ascii="Times New Roman" w:hAnsi="Times New Roman" w:cs="Times New Roman"/>
        </w:rPr>
        <w:t xml:space="preserve"> i przekaże Zamawiającemu numer </w:t>
      </w:r>
      <w:proofErr w:type="spellStart"/>
      <w:r w:rsidRPr="00EA2DAB">
        <w:rPr>
          <w:rFonts w:ascii="Times New Roman" w:hAnsi="Times New Roman" w:cs="Times New Roman"/>
        </w:rPr>
        <w:t>KSeF</w:t>
      </w:r>
      <w:proofErr w:type="spellEnd"/>
      <w:r w:rsidRPr="00EA2DAB">
        <w:rPr>
          <w:rFonts w:ascii="Times New Roman" w:hAnsi="Times New Roman" w:cs="Times New Roman"/>
        </w:rPr>
        <w:t>.</w:t>
      </w:r>
    </w:p>
    <w:p w14:paraId="4EE9A2B2" w14:textId="77777777" w:rsidR="00F82BBC" w:rsidRPr="00EA2DAB" w:rsidRDefault="00542136">
      <w:pPr>
        <w:numPr>
          <w:ilvl w:val="0"/>
          <w:numId w:val="10"/>
        </w:numPr>
        <w:pBdr>
          <w:top w:val="nil"/>
          <w:left w:val="nil"/>
          <w:bottom w:val="nil"/>
          <w:right w:val="nil"/>
          <w:between w:val="nil"/>
        </w:pBdr>
        <w:tabs>
          <w:tab w:val="left" w:pos="142"/>
        </w:tabs>
        <w:spacing w:line="245" w:lineRule="auto"/>
        <w:ind w:left="709" w:hanging="349"/>
        <w:jc w:val="both"/>
        <w:rPr>
          <w:rFonts w:ascii="Times New Roman" w:eastAsia="Calibri" w:hAnsi="Times New Roman" w:cs="Times New Roman"/>
          <w:color w:val="000000"/>
        </w:rPr>
      </w:pPr>
      <w:r w:rsidRPr="00EA2DAB">
        <w:rPr>
          <w:rFonts w:ascii="Times New Roman" w:hAnsi="Times New Roman" w:cs="Times New Roman"/>
        </w:rPr>
        <w:lastRenderedPageBreak/>
        <w:t xml:space="preserve">Zamawiający zastrzega sobie prawo do żądania potwierdzenia wysłania faktury do </w:t>
      </w:r>
      <w:proofErr w:type="spellStart"/>
      <w:r w:rsidRPr="00EA2DAB">
        <w:rPr>
          <w:rFonts w:ascii="Times New Roman" w:hAnsi="Times New Roman" w:cs="Times New Roman"/>
        </w:rPr>
        <w:t>KSeF</w:t>
      </w:r>
      <w:proofErr w:type="spellEnd"/>
      <w:r w:rsidRPr="00EA2DAB">
        <w:rPr>
          <w:rFonts w:ascii="Times New Roman" w:hAnsi="Times New Roman" w:cs="Times New Roman"/>
        </w:rPr>
        <w:t xml:space="preserve"> oraz numeru referencyjnego faktury nadanego przez system.</w:t>
      </w:r>
    </w:p>
    <w:p w14:paraId="4CF7684D" w14:textId="77777777" w:rsidR="00F82BBC" w:rsidRPr="00EA2DAB" w:rsidRDefault="00542136">
      <w:pPr>
        <w:numPr>
          <w:ilvl w:val="0"/>
          <w:numId w:val="10"/>
        </w:numPr>
        <w:pBdr>
          <w:top w:val="nil"/>
          <w:left w:val="nil"/>
          <w:bottom w:val="nil"/>
          <w:right w:val="nil"/>
          <w:between w:val="nil"/>
        </w:pBdr>
        <w:tabs>
          <w:tab w:val="left" w:pos="142"/>
        </w:tabs>
        <w:spacing w:line="245" w:lineRule="auto"/>
        <w:ind w:left="709" w:hanging="349"/>
        <w:jc w:val="both"/>
        <w:rPr>
          <w:rFonts w:ascii="Times New Roman" w:eastAsia="Calibri" w:hAnsi="Times New Roman" w:cs="Times New Roman"/>
          <w:color w:val="000000"/>
        </w:rPr>
      </w:pPr>
      <w:r w:rsidRPr="00EA2DAB">
        <w:rPr>
          <w:rFonts w:ascii="Times New Roman" w:hAnsi="Times New Roman" w:cs="Times New Roman"/>
        </w:rPr>
        <w:t xml:space="preserve">Poprawność i terminowość płatności będą weryfikowane na podstawie daty prawidłowego wystawienia faktury w </w:t>
      </w:r>
      <w:proofErr w:type="spellStart"/>
      <w:r w:rsidRPr="00EA2DAB">
        <w:rPr>
          <w:rFonts w:ascii="Times New Roman" w:hAnsi="Times New Roman" w:cs="Times New Roman"/>
        </w:rPr>
        <w:t>KSeF</w:t>
      </w:r>
      <w:proofErr w:type="spellEnd"/>
      <w:r w:rsidRPr="00EA2DAB">
        <w:rPr>
          <w:rFonts w:ascii="Times New Roman" w:hAnsi="Times New Roman" w:cs="Times New Roman"/>
        </w:rPr>
        <w:t xml:space="preserve"> przez Zamawiającego.</w:t>
      </w:r>
    </w:p>
    <w:p w14:paraId="11AEF64D" w14:textId="31C42620" w:rsidR="00542136" w:rsidRPr="00EA2DAB" w:rsidRDefault="00542136">
      <w:pPr>
        <w:numPr>
          <w:ilvl w:val="0"/>
          <w:numId w:val="10"/>
        </w:numPr>
        <w:pBdr>
          <w:top w:val="nil"/>
          <w:left w:val="nil"/>
          <w:bottom w:val="nil"/>
          <w:right w:val="nil"/>
          <w:between w:val="nil"/>
        </w:pBdr>
        <w:tabs>
          <w:tab w:val="left" w:pos="142"/>
        </w:tabs>
        <w:spacing w:line="245" w:lineRule="auto"/>
        <w:ind w:left="709" w:hanging="349"/>
        <w:jc w:val="both"/>
        <w:rPr>
          <w:rFonts w:ascii="Times New Roman" w:eastAsia="Calibri" w:hAnsi="Times New Roman" w:cs="Times New Roman"/>
          <w:color w:val="000000"/>
        </w:rPr>
      </w:pPr>
      <w:r w:rsidRPr="00EA2DAB">
        <w:rPr>
          <w:rFonts w:ascii="Times New Roman" w:hAnsi="Times New Roman" w:cs="Times New Roman"/>
          <w:spacing w:val="-10"/>
        </w:rPr>
        <w:t xml:space="preserve">Zamawiający oświadcza, iż jest podatnikiem podatku od towarów i usług i posiada nr identyfikacyjny NIP 9211987410, a w wystawionej fakturze wskazany powinien być JST Odbiorca Urząd Miejski w Łaszczowie NIP 9211524348 </w:t>
      </w:r>
      <w:r w:rsidRPr="00EA2DAB">
        <w:rPr>
          <w:rFonts w:ascii="Times New Roman" w:hAnsi="Times New Roman" w:cs="Times New Roman"/>
        </w:rPr>
        <w:t xml:space="preserve">Wykonawca ponosi wyłączną odpowiedzialność za wszelkie opóźnienia lub nieprawidłowości w fakturowaniu wynikające z przyczyn leżących po stronie Wykonawcy, a związane z obsługą </w:t>
      </w:r>
      <w:proofErr w:type="spellStart"/>
      <w:r w:rsidRPr="00EA2DAB">
        <w:rPr>
          <w:rFonts w:ascii="Times New Roman" w:hAnsi="Times New Roman" w:cs="Times New Roman"/>
        </w:rPr>
        <w:t>KSeF</w:t>
      </w:r>
      <w:proofErr w:type="spellEnd"/>
      <w:r w:rsidRPr="00EA2DAB">
        <w:rPr>
          <w:rFonts w:ascii="Times New Roman" w:hAnsi="Times New Roman" w:cs="Times New Roman"/>
        </w:rPr>
        <w:t>.</w:t>
      </w:r>
    </w:p>
    <w:p w14:paraId="70951DBC" w14:textId="77777777" w:rsidR="003D1424" w:rsidRPr="00EA2DAB" w:rsidRDefault="003D1424" w:rsidP="009A286A">
      <w:pPr>
        <w:pBdr>
          <w:top w:val="nil"/>
          <w:left w:val="nil"/>
          <w:bottom w:val="nil"/>
          <w:right w:val="nil"/>
          <w:between w:val="nil"/>
        </w:pBdr>
        <w:tabs>
          <w:tab w:val="left" w:pos="1429"/>
        </w:tabs>
        <w:spacing w:line="245" w:lineRule="auto"/>
        <w:ind w:left="709" w:hanging="709"/>
        <w:jc w:val="both"/>
        <w:rPr>
          <w:rFonts w:ascii="Times New Roman" w:eastAsia="Calibri" w:hAnsi="Times New Roman" w:cs="Times New Roman"/>
          <w:color w:val="000000"/>
          <w:sz w:val="18"/>
          <w:szCs w:val="18"/>
        </w:rPr>
      </w:pPr>
    </w:p>
    <w:p w14:paraId="321178BB" w14:textId="54972821" w:rsidR="003D1424" w:rsidRPr="00EA2DAB" w:rsidRDefault="00000000" w:rsidP="009A286A">
      <w:pPr>
        <w:pBdr>
          <w:top w:val="nil"/>
          <w:left w:val="nil"/>
          <w:bottom w:val="nil"/>
          <w:right w:val="nil"/>
          <w:between w:val="nil"/>
        </w:pBdr>
        <w:spacing w:line="245" w:lineRule="auto"/>
        <w:ind w:left="426" w:hanging="426"/>
        <w:jc w:val="center"/>
        <w:rPr>
          <w:rFonts w:ascii="Times New Roman" w:eastAsia="Calibri" w:hAnsi="Times New Roman" w:cs="Times New Roman"/>
          <w:b/>
          <w:color w:val="000000"/>
        </w:rPr>
      </w:pPr>
      <w:r w:rsidRPr="00EA2DAB">
        <w:rPr>
          <w:rFonts w:ascii="Times New Roman" w:eastAsia="Calibri" w:hAnsi="Times New Roman" w:cs="Times New Roman"/>
          <w:b/>
          <w:color w:val="000000"/>
        </w:rPr>
        <w:t>§ 3</w:t>
      </w:r>
      <w:r w:rsidR="000E1D30" w:rsidRPr="00EA2DAB">
        <w:rPr>
          <w:rFonts w:ascii="Times New Roman" w:eastAsia="Calibri" w:hAnsi="Times New Roman" w:cs="Times New Roman"/>
          <w:b/>
          <w:color w:val="000000"/>
        </w:rPr>
        <w:t xml:space="preserve"> / </w:t>
      </w:r>
      <w:r w:rsidRPr="00EA2DAB">
        <w:rPr>
          <w:rFonts w:ascii="Times New Roman" w:eastAsia="Calibri" w:hAnsi="Times New Roman" w:cs="Times New Roman"/>
          <w:b/>
          <w:color w:val="000000"/>
        </w:rPr>
        <w:t xml:space="preserve">Informacje dodatkowe </w:t>
      </w:r>
    </w:p>
    <w:p w14:paraId="463EE62E" w14:textId="77777777" w:rsidR="003D1424" w:rsidRPr="00EA2DAB" w:rsidRDefault="00000000" w:rsidP="009A286A">
      <w:pPr>
        <w:pBdr>
          <w:top w:val="nil"/>
          <w:left w:val="nil"/>
          <w:bottom w:val="nil"/>
          <w:right w:val="nil"/>
          <w:between w:val="nil"/>
        </w:pBdr>
        <w:spacing w:line="245" w:lineRule="auto"/>
        <w:jc w:val="both"/>
        <w:rPr>
          <w:rFonts w:ascii="Times New Roman" w:eastAsia="Calibri" w:hAnsi="Times New Roman" w:cs="Times New Roman"/>
          <w:color w:val="000000"/>
        </w:rPr>
      </w:pPr>
      <w:r w:rsidRPr="00EA2DAB">
        <w:rPr>
          <w:rFonts w:ascii="Times New Roman" w:eastAsia="Calibri" w:hAnsi="Times New Roman" w:cs="Times New Roman"/>
          <w:color w:val="000000"/>
        </w:rPr>
        <w:t>Wynagrodzenie określone w § 2 ust. 1 niniejszej Umowy obejmuje wszelkie koszty i wydatki niezbędne do wykonania niniejszej Umowy, a w szczególności:</w:t>
      </w:r>
    </w:p>
    <w:p w14:paraId="0FA4FF1F" w14:textId="1A5A500A" w:rsidR="003162A7" w:rsidRPr="00FD2032" w:rsidRDefault="00000000">
      <w:pPr>
        <w:numPr>
          <w:ilvl w:val="0"/>
          <w:numId w:val="35"/>
        </w:numPr>
        <w:pBdr>
          <w:top w:val="nil"/>
          <w:left w:val="nil"/>
          <w:bottom w:val="nil"/>
          <w:right w:val="nil"/>
          <w:between w:val="nil"/>
        </w:pBdr>
        <w:spacing w:line="245" w:lineRule="auto"/>
        <w:jc w:val="both"/>
        <w:rPr>
          <w:rFonts w:ascii="Times New Roman" w:eastAsia="Calibri" w:hAnsi="Times New Roman" w:cs="Times New Roman"/>
        </w:rPr>
      </w:pPr>
      <w:r w:rsidRPr="00FD2032">
        <w:rPr>
          <w:rFonts w:ascii="Times New Roman" w:eastAsia="Calibri" w:hAnsi="Times New Roman" w:cs="Times New Roman"/>
        </w:rPr>
        <w:t>przygotowanie i przeprowadzenie Szkolenia;</w:t>
      </w:r>
    </w:p>
    <w:p w14:paraId="707DF4FC" w14:textId="77777777" w:rsidR="003162A7" w:rsidRPr="00EA2DAB" w:rsidRDefault="00000000">
      <w:pPr>
        <w:numPr>
          <w:ilvl w:val="0"/>
          <w:numId w:val="35"/>
        </w:numPr>
        <w:pBdr>
          <w:top w:val="nil"/>
          <w:left w:val="nil"/>
          <w:bottom w:val="nil"/>
          <w:right w:val="nil"/>
          <w:between w:val="nil"/>
        </w:pBdr>
        <w:spacing w:line="245" w:lineRule="auto"/>
        <w:jc w:val="both"/>
        <w:rPr>
          <w:rFonts w:ascii="Times New Roman" w:eastAsia="Calibri" w:hAnsi="Times New Roman" w:cs="Times New Roman"/>
          <w:color w:val="000000"/>
        </w:rPr>
      </w:pPr>
      <w:r w:rsidRPr="00EA2DAB">
        <w:rPr>
          <w:rFonts w:ascii="Times New Roman" w:eastAsia="Calibri" w:hAnsi="Times New Roman" w:cs="Times New Roman"/>
          <w:color w:val="000000"/>
        </w:rPr>
        <w:t>zapewnienie wykładowców będących specjalistami w dziedzinie objętej programem Szkolenia;</w:t>
      </w:r>
    </w:p>
    <w:p w14:paraId="660AB6FC" w14:textId="21139115" w:rsidR="003162A7" w:rsidRPr="00EA2DAB" w:rsidRDefault="00000000">
      <w:pPr>
        <w:numPr>
          <w:ilvl w:val="0"/>
          <w:numId w:val="35"/>
        </w:numPr>
        <w:pBdr>
          <w:top w:val="nil"/>
          <w:left w:val="nil"/>
          <w:bottom w:val="nil"/>
          <w:right w:val="nil"/>
          <w:between w:val="nil"/>
        </w:pBdr>
        <w:spacing w:line="245" w:lineRule="auto"/>
        <w:jc w:val="both"/>
        <w:rPr>
          <w:rFonts w:ascii="Times New Roman" w:eastAsia="Calibri" w:hAnsi="Times New Roman" w:cs="Times New Roman"/>
          <w:color w:val="000000"/>
        </w:rPr>
      </w:pPr>
      <w:r w:rsidRPr="00EA2DAB">
        <w:rPr>
          <w:rFonts w:ascii="Times New Roman" w:eastAsia="Calibri" w:hAnsi="Times New Roman" w:cs="Times New Roman"/>
          <w:color w:val="000000"/>
        </w:rPr>
        <w:t xml:space="preserve">przygotowanie certyfikatów/zaświadczeń o odbyciu Szkolenia i przekazanie ich </w:t>
      </w:r>
      <w:r w:rsidR="00800EB6">
        <w:rPr>
          <w:rFonts w:ascii="Times New Roman" w:eastAsia="Calibri" w:hAnsi="Times New Roman" w:cs="Times New Roman"/>
          <w:color w:val="000000"/>
        </w:rPr>
        <w:t xml:space="preserve">Zamawiającemu </w:t>
      </w:r>
      <w:r w:rsidRPr="00EA2DAB">
        <w:rPr>
          <w:rFonts w:ascii="Times New Roman" w:eastAsia="Calibri" w:hAnsi="Times New Roman" w:cs="Times New Roman"/>
          <w:color w:val="000000"/>
        </w:rPr>
        <w:t>na zakończenie Szkolenia, nie później niż w terminie 14 dni od jego ukończenia</w:t>
      </w:r>
      <w:r w:rsidR="00800EB6">
        <w:rPr>
          <w:rFonts w:ascii="Times New Roman" w:eastAsia="Calibri" w:hAnsi="Times New Roman" w:cs="Times New Roman"/>
          <w:color w:val="000000"/>
        </w:rPr>
        <w:t>.</w:t>
      </w:r>
    </w:p>
    <w:p w14:paraId="76737DEC" w14:textId="77777777" w:rsidR="003D1424" w:rsidRPr="00EA2DAB" w:rsidRDefault="003D1424" w:rsidP="009A286A">
      <w:pPr>
        <w:pBdr>
          <w:top w:val="nil"/>
          <w:left w:val="nil"/>
          <w:bottom w:val="nil"/>
          <w:right w:val="nil"/>
          <w:between w:val="nil"/>
        </w:pBdr>
        <w:spacing w:line="245" w:lineRule="auto"/>
        <w:jc w:val="both"/>
        <w:rPr>
          <w:rFonts w:ascii="Times New Roman" w:eastAsia="Calibri" w:hAnsi="Times New Roman" w:cs="Times New Roman"/>
          <w:color w:val="000000"/>
          <w:sz w:val="18"/>
          <w:szCs w:val="18"/>
        </w:rPr>
      </w:pPr>
      <w:bookmarkStart w:id="2" w:name="bookmark=id.3znysh7" w:colFirst="0" w:colLast="0"/>
      <w:bookmarkEnd w:id="2"/>
    </w:p>
    <w:p w14:paraId="2F44C56C" w14:textId="6E80F388" w:rsidR="003D1424" w:rsidRPr="00EA2DAB" w:rsidRDefault="00000000" w:rsidP="000E1D30">
      <w:pPr>
        <w:pStyle w:val="Nagwek6"/>
        <w:keepLines/>
        <w:tabs>
          <w:tab w:val="left" w:pos="4111"/>
        </w:tabs>
        <w:spacing w:line="245" w:lineRule="auto"/>
        <w:rPr>
          <w:rFonts w:ascii="Times New Roman" w:eastAsia="Calibri" w:hAnsi="Times New Roman" w:cs="Times New Roman"/>
          <w:b w:val="0"/>
        </w:rPr>
      </w:pPr>
      <w:r w:rsidRPr="00EA2DAB">
        <w:rPr>
          <w:rFonts w:ascii="Times New Roman" w:eastAsia="Calibri" w:hAnsi="Times New Roman" w:cs="Times New Roman"/>
        </w:rPr>
        <w:t>§ 4</w:t>
      </w:r>
      <w:r w:rsidR="000E1D30" w:rsidRPr="00EA2DAB">
        <w:rPr>
          <w:rFonts w:ascii="Times New Roman" w:eastAsia="Calibri" w:hAnsi="Times New Roman" w:cs="Times New Roman"/>
        </w:rPr>
        <w:t xml:space="preserve"> / </w:t>
      </w:r>
      <w:r w:rsidRPr="00EA2DAB">
        <w:rPr>
          <w:rFonts w:ascii="Times New Roman" w:eastAsia="Calibri" w:hAnsi="Times New Roman" w:cs="Times New Roman"/>
        </w:rPr>
        <w:t>Obowiązki Zamawiającego i Wykonawcy</w:t>
      </w:r>
    </w:p>
    <w:p w14:paraId="08FCD2EA" w14:textId="77777777" w:rsidR="003D1424" w:rsidRPr="00EA2DAB" w:rsidRDefault="00000000">
      <w:pPr>
        <w:widowControl w:val="0"/>
        <w:numPr>
          <w:ilvl w:val="0"/>
          <w:numId w:val="4"/>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EA2DAB">
        <w:rPr>
          <w:rFonts w:ascii="Times New Roman" w:eastAsia="Calibri" w:hAnsi="Times New Roman" w:cs="Times New Roman"/>
          <w:color w:val="000000"/>
        </w:rPr>
        <w:t>Wykonawca w ramach niniejszej Umowy zobowiązuje się do:</w:t>
      </w:r>
    </w:p>
    <w:p w14:paraId="6634112E" w14:textId="77777777" w:rsidR="003D1424" w:rsidRPr="00EA2DAB" w:rsidRDefault="00000000">
      <w:pPr>
        <w:widowControl w:val="0"/>
        <w:numPr>
          <w:ilvl w:val="0"/>
          <w:numId w:val="2"/>
        </w:numPr>
        <w:pBdr>
          <w:top w:val="nil"/>
          <w:left w:val="nil"/>
          <w:bottom w:val="nil"/>
          <w:right w:val="nil"/>
          <w:between w:val="nil"/>
        </w:pBdr>
        <w:spacing w:line="245" w:lineRule="auto"/>
        <w:ind w:left="567" w:hanging="283"/>
        <w:jc w:val="both"/>
        <w:rPr>
          <w:rFonts w:ascii="Times New Roman" w:hAnsi="Times New Roman" w:cs="Times New Roman"/>
          <w:color w:val="000000"/>
        </w:rPr>
      </w:pPr>
      <w:r w:rsidRPr="00EA2DAB">
        <w:rPr>
          <w:rFonts w:ascii="Times New Roman" w:eastAsia="Calibri" w:hAnsi="Times New Roman" w:cs="Times New Roman"/>
          <w:color w:val="000000"/>
        </w:rPr>
        <w:t>przeprowadzenia z należytą starannością Szkolenia, zgodnie z jego programem;</w:t>
      </w:r>
    </w:p>
    <w:p w14:paraId="7683F80F" w14:textId="6A1B361D" w:rsidR="003D1424" w:rsidRPr="00EA2DAB" w:rsidRDefault="00000000">
      <w:pPr>
        <w:widowControl w:val="0"/>
        <w:numPr>
          <w:ilvl w:val="0"/>
          <w:numId w:val="2"/>
        </w:numPr>
        <w:pBdr>
          <w:top w:val="nil"/>
          <w:left w:val="nil"/>
          <w:bottom w:val="nil"/>
          <w:right w:val="nil"/>
          <w:between w:val="nil"/>
        </w:pBdr>
        <w:spacing w:line="245" w:lineRule="auto"/>
        <w:ind w:left="567" w:hanging="283"/>
        <w:jc w:val="both"/>
        <w:rPr>
          <w:rFonts w:ascii="Times New Roman" w:hAnsi="Times New Roman" w:cs="Times New Roman"/>
          <w:color w:val="000000"/>
        </w:rPr>
      </w:pPr>
      <w:r w:rsidRPr="00EA2DAB">
        <w:rPr>
          <w:rFonts w:ascii="Times New Roman" w:eastAsia="Calibri" w:hAnsi="Times New Roman" w:cs="Times New Roman"/>
          <w:color w:val="000000"/>
        </w:rPr>
        <w:t>zapewnienia wykwalifikowanych trenerów do przeprowadzenia Szkolenia</w:t>
      </w:r>
      <w:r w:rsidR="00DD4AE0">
        <w:rPr>
          <w:rFonts w:ascii="Times New Roman" w:eastAsia="Calibri" w:hAnsi="Times New Roman" w:cs="Times New Roman"/>
          <w:color w:val="000000"/>
        </w:rPr>
        <w:t xml:space="preserve"> zgodnie w wymaganiami wskazanymi w Zapytaniu Ofertowym i przedłożoną ofertą przez Wykonawcę </w:t>
      </w:r>
    </w:p>
    <w:p w14:paraId="1EC92F17" w14:textId="77777777" w:rsidR="003D1424" w:rsidRPr="00EA2DAB" w:rsidRDefault="00000000">
      <w:pPr>
        <w:numPr>
          <w:ilvl w:val="0"/>
          <w:numId w:val="4"/>
        </w:numPr>
        <w:pBdr>
          <w:top w:val="nil"/>
          <w:left w:val="nil"/>
          <w:bottom w:val="nil"/>
          <w:right w:val="nil"/>
          <w:between w:val="nil"/>
        </w:pBdr>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Strony w toku trwania Umowy zobowiązane są do dbania o dobre imię każdego z kontrahentów, w szczególności zobowiązują się do zaniechania publicznego wyrażania opinii, poglądów, treści itp., które mogłyby naruszyć zaufanie do którejkolwiek z nich.</w:t>
      </w:r>
    </w:p>
    <w:p w14:paraId="27204053" w14:textId="77777777" w:rsidR="003D1424" w:rsidRPr="00EA2DAB" w:rsidRDefault="003D1424" w:rsidP="009A286A">
      <w:pPr>
        <w:widowControl w:val="0"/>
        <w:pBdr>
          <w:top w:val="nil"/>
          <w:left w:val="nil"/>
          <w:bottom w:val="nil"/>
          <w:right w:val="nil"/>
          <w:between w:val="nil"/>
        </w:pBdr>
        <w:spacing w:line="245" w:lineRule="auto"/>
        <w:ind w:left="360"/>
        <w:jc w:val="both"/>
        <w:rPr>
          <w:rFonts w:ascii="Times New Roman" w:hAnsi="Times New Roman" w:cs="Times New Roman"/>
          <w:color w:val="000000"/>
          <w:sz w:val="18"/>
          <w:szCs w:val="18"/>
        </w:rPr>
      </w:pPr>
    </w:p>
    <w:p w14:paraId="63931409" w14:textId="5BD1EF05" w:rsidR="003D1424" w:rsidRPr="00664AB2" w:rsidRDefault="00000000" w:rsidP="009A286A">
      <w:pPr>
        <w:widowControl w:val="0"/>
        <w:pBdr>
          <w:top w:val="nil"/>
          <w:left w:val="nil"/>
          <w:bottom w:val="nil"/>
          <w:right w:val="nil"/>
          <w:between w:val="nil"/>
        </w:pBdr>
        <w:spacing w:line="245" w:lineRule="auto"/>
        <w:jc w:val="center"/>
        <w:rPr>
          <w:rFonts w:ascii="Times New Roman" w:eastAsia="Calibri" w:hAnsi="Times New Roman" w:cs="Times New Roman"/>
          <w:b/>
        </w:rPr>
      </w:pPr>
      <w:bookmarkStart w:id="3" w:name="bookmark=id.3dy6vkm" w:colFirst="0" w:colLast="0"/>
      <w:bookmarkStart w:id="4" w:name="bookmark=id.26in1rg" w:colFirst="0" w:colLast="0"/>
      <w:bookmarkStart w:id="5" w:name="bookmark=id.17dp8vu" w:colFirst="0" w:colLast="0"/>
      <w:bookmarkStart w:id="6" w:name="bookmark=id.3rdcrjn" w:colFirst="0" w:colLast="0"/>
      <w:bookmarkStart w:id="7" w:name="bookmark=id.z337ya" w:colFirst="0" w:colLast="0"/>
      <w:bookmarkStart w:id="8" w:name="bookmark=id.1ksv4uv" w:colFirst="0" w:colLast="0"/>
      <w:bookmarkStart w:id="9" w:name="bookmark=id.2xcytpi" w:colFirst="0" w:colLast="0"/>
      <w:bookmarkStart w:id="10" w:name="bookmark=id.lnxbz9" w:colFirst="0" w:colLast="0"/>
      <w:bookmarkStart w:id="11" w:name="bookmark=id.3j2qqm3" w:colFirst="0" w:colLast="0"/>
      <w:bookmarkStart w:id="12" w:name="bookmark=id.1t3h5sf" w:colFirst="0" w:colLast="0"/>
      <w:bookmarkStart w:id="13" w:name="bookmark=id.4i7ojhp" w:colFirst="0" w:colLast="0"/>
      <w:bookmarkStart w:id="14" w:name="bookmark=id.2s8eyo1" w:colFirst="0" w:colLast="0"/>
      <w:bookmarkStart w:id="15" w:name="bookmark=id.2jxsxqh" w:colFirst="0" w:colLast="0"/>
      <w:bookmarkStart w:id="16" w:name="bookmark=id.1y810tw" w:colFirst="0" w:colLast="0"/>
      <w:bookmarkStart w:id="17" w:name="bookmark=id.2et92p0" w:colFirst="0" w:colLast="0"/>
      <w:bookmarkStart w:id="18" w:name="bookmark=id.35nkun2" w:colFirst="0" w:colLast="0"/>
      <w:bookmarkStart w:id="19" w:name="bookmark=id.2bn6wsx" w:colFirst="0" w:colLast="0"/>
      <w:bookmarkStart w:id="20" w:name="bookmark=id.1ci93xb" w:colFirst="0" w:colLast="0"/>
      <w:bookmarkStart w:id="21" w:name="bookmark=id.tyjcwt" w:colFirst="0" w:colLast="0"/>
      <w:bookmarkStart w:id="22" w:name="bookmark=id.44sinio" w:colFirst="0" w:colLast="0"/>
      <w:bookmarkStart w:id="23" w:name="bookmark=id.4d34og8" w:colFirst="0" w:colLast="0"/>
      <w:bookmarkStart w:id="24" w:name="bookmark=id.3whwml4"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64AB2">
        <w:rPr>
          <w:rFonts w:ascii="Times New Roman" w:eastAsia="Calibri" w:hAnsi="Times New Roman" w:cs="Times New Roman"/>
          <w:b/>
        </w:rPr>
        <w:t>§ 5</w:t>
      </w:r>
      <w:r w:rsidR="000E1D30" w:rsidRPr="00664AB2">
        <w:rPr>
          <w:rFonts w:ascii="Times New Roman" w:eastAsia="Calibri" w:hAnsi="Times New Roman" w:cs="Times New Roman"/>
          <w:b/>
        </w:rPr>
        <w:t xml:space="preserve"> / </w:t>
      </w:r>
      <w:r w:rsidR="00664AB2" w:rsidRPr="00664AB2">
        <w:rPr>
          <w:rFonts w:ascii="Times New Roman" w:eastAsia="Calibri" w:hAnsi="Times New Roman" w:cs="Times New Roman"/>
          <w:b/>
        </w:rPr>
        <w:t>Korespondencja pomiędzy stronami umowy</w:t>
      </w:r>
    </w:p>
    <w:p w14:paraId="3DA520D7" w14:textId="7CDB2B85" w:rsidR="003D1424" w:rsidRPr="00664AB2" w:rsidRDefault="00664AB2">
      <w:pPr>
        <w:widowControl w:val="0"/>
        <w:numPr>
          <w:ilvl w:val="0"/>
          <w:numId w:val="3"/>
        </w:numPr>
        <w:pBdr>
          <w:top w:val="nil"/>
          <w:left w:val="nil"/>
          <w:bottom w:val="nil"/>
          <w:right w:val="nil"/>
          <w:between w:val="nil"/>
        </w:pBdr>
        <w:spacing w:line="245" w:lineRule="auto"/>
        <w:ind w:left="426" w:hanging="426"/>
        <w:jc w:val="both"/>
        <w:rPr>
          <w:rFonts w:ascii="Times New Roman" w:eastAsia="Calibri" w:hAnsi="Times New Roman" w:cs="Times New Roman"/>
        </w:rPr>
      </w:pPr>
      <w:r w:rsidRPr="00664AB2">
        <w:rPr>
          <w:rFonts w:ascii="Times New Roman" w:eastAsia="Calibri" w:hAnsi="Times New Roman" w:cs="Times New Roman"/>
        </w:rPr>
        <w:t>Osobą do kontaktu po stronie Zamawiającego jest: ………………</w:t>
      </w:r>
    </w:p>
    <w:p w14:paraId="46DCE671" w14:textId="2CC884D2" w:rsidR="00664AB2" w:rsidRPr="00664AB2" w:rsidRDefault="00664AB2">
      <w:pPr>
        <w:widowControl w:val="0"/>
        <w:numPr>
          <w:ilvl w:val="0"/>
          <w:numId w:val="3"/>
        </w:numPr>
        <w:pBdr>
          <w:top w:val="nil"/>
          <w:left w:val="nil"/>
          <w:bottom w:val="nil"/>
          <w:right w:val="nil"/>
          <w:between w:val="nil"/>
        </w:pBdr>
        <w:spacing w:line="245" w:lineRule="auto"/>
        <w:ind w:left="426" w:hanging="426"/>
        <w:jc w:val="both"/>
        <w:rPr>
          <w:rFonts w:ascii="Times New Roman" w:eastAsia="Calibri" w:hAnsi="Times New Roman" w:cs="Times New Roman"/>
        </w:rPr>
      </w:pPr>
      <w:r w:rsidRPr="00664AB2">
        <w:rPr>
          <w:rFonts w:ascii="Times New Roman" w:eastAsia="Calibri" w:hAnsi="Times New Roman" w:cs="Times New Roman"/>
        </w:rPr>
        <w:t>Osobą do kontaktu po stronie Wykonawcy jest: …………………….</w:t>
      </w:r>
    </w:p>
    <w:p w14:paraId="5ABE1E30" w14:textId="77777777" w:rsidR="003D1424" w:rsidRPr="00EA2DAB" w:rsidRDefault="003D1424" w:rsidP="009A286A">
      <w:pPr>
        <w:widowControl w:val="0"/>
        <w:pBdr>
          <w:top w:val="nil"/>
          <w:left w:val="nil"/>
          <w:bottom w:val="nil"/>
          <w:right w:val="nil"/>
          <w:between w:val="nil"/>
        </w:pBdr>
        <w:spacing w:line="245" w:lineRule="auto"/>
        <w:ind w:left="426"/>
        <w:jc w:val="both"/>
        <w:rPr>
          <w:rFonts w:ascii="Times New Roman" w:hAnsi="Times New Roman" w:cs="Times New Roman"/>
          <w:color w:val="000000"/>
          <w:sz w:val="18"/>
          <w:szCs w:val="18"/>
        </w:rPr>
      </w:pPr>
    </w:p>
    <w:p w14:paraId="6A5B8339" w14:textId="0745E948" w:rsidR="003D1424" w:rsidRPr="00EA2DAB" w:rsidRDefault="00000000" w:rsidP="009A286A">
      <w:pPr>
        <w:widowControl w:val="0"/>
        <w:pBdr>
          <w:top w:val="nil"/>
          <w:left w:val="nil"/>
          <w:bottom w:val="nil"/>
          <w:right w:val="nil"/>
          <w:between w:val="nil"/>
        </w:pBdr>
        <w:spacing w:line="245" w:lineRule="auto"/>
        <w:jc w:val="center"/>
        <w:rPr>
          <w:rFonts w:ascii="Times New Roman" w:eastAsia="Calibri" w:hAnsi="Times New Roman" w:cs="Times New Roman"/>
          <w:b/>
          <w:color w:val="000000"/>
        </w:rPr>
      </w:pPr>
      <w:r w:rsidRPr="00EA2DAB">
        <w:rPr>
          <w:rFonts w:ascii="Times New Roman" w:eastAsia="Calibri" w:hAnsi="Times New Roman" w:cs="Times New Roman"/>
          <w:b/>
          <w:color w:val="000000"/>
        </w:rPr>
        <w:t>§ 6</w:t>
      </w:r>
      <w:r w:rsidR="000E1D30" w:rsidRPr="00EA2DAB">
        <w:rPr>
          <w:rFonts w:ascii="Times New Roman" w:eastAsia="Calibri" w:hAnsi="Times New Roman" w:cs="Times New Roman"/>
          <w:b/>
          <w:color w:val="000000"/>
        </w:rPr>
        <w:t xml:space="preserve"> / </w:t>
      </w:r>
      <w:r w:rsidRPr="00EA2DAB">
        <w:rPr>
          <w:rFonts w:ascii="Times New Roman" w:eastAsia="Calibri" w:hAnsi="Times New Roman" w:cs="Times New Roman"/>
          <w:b/>
          <w:color w:val="000000"/>
        </w:rPr>
        <w:t>Informacje poufne</w:t>
      </w:r>
    </w:p>
    <w:p w14:paraId="6EE5494B" w14:textId="77777777" w:rsidR="003D1424" w:rsidRPr="00EA2DAB" w:rsidRDefault="00000000">
      <w:pPr>
        <w:widowControl w:val="0"/>
        <w:numPr>
          <w:ilvl w:val="0"/>
          <w:numId w:val="7"/>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EA2DAB">
        <w:rPr>
          <w:rFonts w:ascii="Times New Roman" w:eastAsia="Calibri" w:hAnsi="Times New Roman" w:cs="Times New Roman"/>
          <w:color w:val="222222"/>
        </w:rPr>
        <w:t>Każda ze Stron zobowiązuje się do zachowania w poufności, nieujawniania, niewykorzystywania oraz nieprzekazywania osobom trzecim informacji stanowiących tajemnicę przedsiębiorstwa drugiej Strony, które uzyskała podczas negocjacji niniejszej Umowy, przy jej zawieraniu lub w trakcie jej realizacji.</w:t>
      </w:r>
    </w:p>
    <w:p w14:paraId="6D39BC60" w14:textId="2288F0F3" w:rsidR="003D1424" w:rsidRPr="00EA2DAB" w:rsidRDefault="00000000">
      <w:pPr>
        <w:widowControl w:val="0"/>
        <w:numPr>
          <w:ilvl w:val="0"/>
          <w:numId w:val="7"/>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EA2DAB">
        <w:rPr>
          <w:rFonts w:ascii="Times New Roman" w:eastAsia="Calibri" w:hAnsi="Times New Roman" w:cs="Times New Roman"/>
          <w:color w:val="222222"/>
        </w:rPr>
        <w:t>Przez tajemnicę przedsiębiorstwa („Informacje Poufne”) Strony rozumieją, zgodnie z definicją zawartą w art. 11 ust. 2 ustawy z dnia 16 kwietnia 1993 r. o zwalczaniu nieuczciwej konkurencji (</w:t>
      </w:r>
      <w:r w:rsidRPr="00EA2DAB">
        <w:rPr>
          <w:rFonts w:ascii="Times New Roman" w:eastAsia="Calibri" w:hAnsi="Times New Roman" w:cs="Times New Roman"/>
          <w:color w:val="000000"/>
        </w:rPr>
        <w:t>Dz.U. 2020r., poz.1913 ze zm.)</w:t>
      </w:r>
      <w:r w:rsidRPr="00EA2DAB">
        <w:rPr>
          <w:rFonts w:ascii="Times New Roman" w:eastAsia="Calibri" w:hAnsi="Times New Roman" w:cs="Times New Roman"/>
          <w:color w:val="222222"/>
        </w:rPr>
        <w:t>, nieujawnione do wiadomości publicznej informacje techniczne, technologiczne, organizacyjne przedsiębiorstwa lub inne informacje posiadające wartość gospodarczą, co do których przedsiębiorca podjął niezbędne działania w celu zachowania ich poufności. Niniejsze postanowienie stosuje się również do informacji, które przestaną być poufne z powodu naruszenia niniejszego postanowienia przez jedną ze Stron lub przez osobę trzecią, której dana Strona powierzyła wykonanie niniejszej umowy w całości lub w części.</w:t>
      </w:r>
    </w:p>
    <w:p w14:paraId="5AFCB213" w14:textId="77777777" w:rsidR="003D1424" w:rsidRPr="00EA2DAB" w:rsidRDefault="00000000">
      <w:pPr>
        <w:widowControl w:val="0"/>
        <w:numPr>
          <w:ilvl w:val="0"/>
          <w:numId w:val="7"/>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EA2DAB">
        <w:rPr>
          <w:rFonts w:ascii="Times New Roman" w:eastAsia="Calibri" w:hAnsi="Times New Roman" w:cs="Times New Roman"/>
          <w:color w:val="222222"/>
        </w:rPr>
        <w:t>Zobowiązanie do zachowania poufności, o którym mowa w ust. 1 i 2, nie dotyczy informacji, które:</w:t>
      </w:r>
    </w:p>
    <w:p w14:paraId="2B485ED7" w14:textId="77777777" w:rsidR="003D1424" w:rsidRPr="00EA2DAB" w:rsidRDefault="00000000">
      <w:pPr>
        <w:widowControl w:val="0"/>
        <w:numPr>
          <w:ilvl w:val="0"/>
          <w:numId w:val="8"/>
        </w:numPr>
        <w:pBdr>
          <w:top w:val="nil"/>
          <w:left w:val="nil"/>
          <w:bottom w:val="nil"/>
          <w:right w:val="nil"/>
          <w:between w:val="nil"/>
        </w:pBdr>
        <w:spacing w:line="245" w:lineRule="auto"/>
        <w:ind w:left="567" w:hanging="141"/>
        <w:jc w:val="both"/>
        <w:rPr>
          <w:rFonts w:ascii="Times New Roman" w:eastAsia="Calibri" w:hAnsi="Times New Roman" w:cs="Times New Roman"/>
          <w:color w:val="000000"/>
        </w:rPr>
      </w:pPr>
      <w:r w:rsidRPr="00EA2DAB">
        <w:rPr>
          <w:rFonts w:ascii="Times New Roman" w:eastAsia="Calibri" w:hAnsi="Times New Roman" w:cs="Times New Roman"/>
          <w:color w:val="000000"/>
        </w:rPr>
        <w:t xml:space="preserve">w chwili ujawnienia były publicznie znane lub zostały uzyskane przez Stronę bez naruszenia jakiegokolwiek zobowiązania do zachowania poufności wynikającego z przepisów prawa lub </w:t>
      </w:r>
      <w:r w:rsidRPr="00EA2DAB">
        <w:rPr>
          <w:rFonts w:ascii="Times New Roman" w:eastAsia="Calibri" w:hAnsi="Times New Roman" w:cs="Times New Roman"/>
          <w:color w:val="000000"/>
        </w:rPr>
        <w:lastRenderedPageBreak/>
        <w:t>z czynności cywilnoprawnej; lub</w:t>
      </w:r>
    </w:p>
    <w:p w14:paraId="126B3314" w14:textId="77777777" w:rsidR="003D1424" w:rsidRPr="00EA2DAB" w:rsidRDefault="00000000">
      <w:pPr>
        <w:widowControl w:val="0"/>
        <w:numPr>
          <w:ilvl w:val="0"/>
          <w:numId w:val="8"/>
        </w:numPr>
        <w:pBdr>
          <w:top w:val="nil"/>
          <w:left w:val="nil"/>
          <w:bottom w:val="nil"/>
          <w:right w:val="nil"/>
          <w:between w:val="nil"/>
        </w:pBdr>
        <w:spacing w:line="245" w:lineRule="auto"/>
        <w:ind w:left="567" w:hanging="283"/>
        <w:jc w:val="both"/>
        <w:rPr>
          <w:rFonts w:ascii="Times New Roman" w:eastAsia="Calibri" w:hAnsi="Times New Roman" w:cs="Times New Roman"/>
          <w:color w:val="000000"/>
        </w:rPr>
      </w:pPr>
      <w:r w:rsidRPr="00EA2DAB">
        <w:rPr>
          <w:rFonts w:ascii="Times New Roman" w:eastAsia="Calibri" w:hAnsi="Times New Roman" w:cs="Times New Roman"/>
          <w:color w:val="000000"/>
        </w:rPr>
        <w:t xml:space="preserve">po ujawnieniu przez Stronę, zostały ogłoszone lub w inny sposób stały się publicznie dostępne bez naruszenia jakiegokolwiek zobowiązania do zachowania poufności wynikającego </w:t>
      </w:r>
      <w:r w:rsidRPr="00EA2DAB">
        <w:rPr>
          <w:rFonts w:ascii="Times New Roman" w:eastAsia="Calibri" w:hAnsi="Times New Roman" w:cs="Times New Roman"/>
          <w:color w:val="000000"/>
        </w:rPr>
        <w:br/>
        <w:t>z przepisów prawa lub z czynności cywilnoprawnej; lub</w:t>
      </w:r>
    </w:p>
    <w:p w14:paraId="359338FE" w14:textId="77777777" w:rsidR="003D1424" w:rsidRPr="00EA2DAB" w:rsidRDefault="00000000">
      <w:pPr>
        <w:widowControl w:val="0"/>
        <w:numPr>
          <w:ilvl w:val="0"/>
          <w:numId w:val="8"/>
        </w:numPr>
        <w:pBdr>
          <w:top w:val="nil"/>
          <w:left w:val="nil"/>
          <w:bottom w:val="nil"/>
          <w:right w:val="nil"/>
          <w:between w:val="nil"/>
        </w:pBdr>
        <w:spacing w:line="245" w:lineRule="auto"/>
        <w:ind w:left="567" w:hanging="283"/>
        <w:jc w:val="both"/>
        <w:rPr>
          <w:rFonts w:ascii="Times New Roman" w:eastAsia="Calibri" w:hAnsi="Times New Roman" w:cs="Times New Roman"/>
          <w:color w:val="000000"/>
        </w:rPr>
      </w:pPr>
      <w:r w:rsidRPr="00EA2DAB">
        <w:rPr>
          <w:rFonts w:ascii="Times New Roman" w:eastAsia="Calibri" w:hAnsi="Times New Roman" w:cs="Times New Roman"/>
          <w:color w:val="000000"/>
        </w:rPr>
        <w:t>poprzez pisemne zawiadomienie Strony zostały wyłączone z obowiązku zachowania poufności.</w:t>
      </w:r>
    </w:p>
    <w:p w14:paraId="6BFE40FC" w14:textId="77777777" w:rsidR="003D1424" w:rsidRPr="00EA2DAB" w:rsidRDefault="00000000">
      <w:pPr>
        <w:widowControl w:val="0"/>
        <w:numPr>
          <w:ilvl w:val="0"/>
          <w:numId w:val="7"/>
        </w:numPr>
        <w:pBdr>
          <w:top w:val="nil"/>
          <w:left w:val="nil"/>
          <w:bottom w:val="nil"/>
          <w:right w:val="nil"/>
          <w:between w:val="nil"/>
        </w:pBdr>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Postanowienia ust. 1 nie mają zastosowania do:</w:t>
      </w:r>
    </w:p>
    <w:p w14:paraId="14100626" w14:textId="77777777" w:rsidR="003D1424" w:rsidRPr="00EA2DAB" w:rsidRDefault="00000000">
      <w:pPr>
        <w:numPr>
          <w:ilvl w:val="0"/>
          <w:numId w:val="9"/>
        </w:numPr>
        <w:pBdr>
          <w:top w:val="nil"/>
          <w:left w:val="nil"/>
          <w:bottom w:val="nil"/>
          <w:right w:val="nil"/>
          <w:between w:val="nil"/>
        </w:pBdr>
        <w:spacing w:line="245" w:lineRule="auto"/>
        <w:ind w:left="567" w:hanging="283"/>
        <w:jc w:val="both"/>
        <w:rPr>
          <w:rFonts w:ascii="Times New Roman" w:eastAsia="Calibri" w:hAnsi="Times New Roman" w:cs="Times New Roman"/>
          <w:color w:val="000000"/>
        </w:rPr>
      </w:pPr>
      <w:r w:rsidRPr="00EA2DAB">
        <w:rPr>
          <w:rFonts w:ascii="Times New Roman" w:eastAsia="Calibri" w:hAnsi="Times New Roman" w:cs="Times New Roman"/>
          <w:color w:val="000000"/>
        </w:rPr>
        <w:t>ujawnienia Informacji Poufnych pracownikom, stażystom lub osobom współpracującym ze Stroną w zakresie koniecznym dla wykonywania Umowy; lub</w:t>
      </w:r>
    </w:p>
    <w:p w14:paraId="45C8AA5C" w14:textId="77777777" w:rsidR="003D1424" w:rsidRPr="00EA2DAB" w:rsidRDefault="00000000">
      <w:pPr>
        <w:numPr>
          <w:ilvl w:val="0"/>
          <w:numId w:val="9"/>
        </w:numPr>
        <w:pBdr>
          <w:top w:val="nil"/>
          <w:left w:val="nil"/>
          <w:bottom w:val="nil"/>
          <w:right w:val="nil"/>
          <w:between w:val="nil"/>
        </w:pBdr>
        <w:spacing w:line="245" w:lineRule="auto"/>
        <w:ind w:left="567" w:hanging="283"/>
        <w:jc w:val="both"/>
        <w:rPr>
          <w:rFonts w:ascii="Times New Roman" w:eastAsia="Calibri" w:hAnsi="Times New Roman" w:cs="Times New Roman"/>
          <w:color w:val="000000"/>
        </w:rPr>
      </w:pPr>
      <w:r w:rsidRPr="00EA2DAB">
        <w:rPr>
          <w:rFonts w:ascii="Times New Roman" w:eastAsia="Calibri" w:hAnsi="Times New Roman" w:cs="Times New Roman"/>
          <w:color w:val="000000"/>
        </w:rPr>
        <w:t>ujawnienia Informacji Poufnych w zakresie wymaganym przez obowiązujące przepisy prawa; lub</w:t>
      </w:r>
    </w:p>
    <w:p w14:paraId="3E3C5AFF" w14:textId="77777777" w:rsidR="003D1424" w:rsidRPr="00EA2DAB" w:rsidRDefault="00000000">
      <w:pPr>
        <w:numPr>
          <w:ilvl w:val="0"/>
          <w:numId w:val="9"/>
        </w:numPr>
        <w:pBdr>
          <w:top w:val="nil"/>
          <w:left w:val="nil"/>
          <w:bottom w:val="nil"/>
          <w:right w:val="nil"/>
          <w:between w:val="nil"/>
        </w:pBdr>
        <w:spacing w:line="245" w:lineRule="auto"/>
        <w:ind w:left="567" w:hanging="283"/>
        <w:jc w:val="both"/>
        <w:rPr>
          <w:rFonts w:ascii="Times New Roman" w:eastAsia="Calibri" w:hAnsi="Times New Roman" w:cs="Times New Roman"/>
          <w:color w:val="000000"/>
        </w:rPr>
      </w:pPr>
      <w:r w:rsidRPr="00EA2DAB">
        <w:rPr>
          <w:rFonts w:ascii="Times New Roman" w:eastAsia="Calibri" w:hAnsi="Times New Roman" w:cs="Times New Roman"/>
          <w:color w:val="222222"/>
        </w:rPr>
        <w:t>ujawnienia Informacji Poufnych w wyniku realizacji zobowiązania sądu.</w:t>
      </w:r>
    </w:p>
    <w:p w14:paraId="2C7BBEBB" w14:textId="77777777" w:rsidR="003D1424" w:rsidRPr="00EA2DAB" w:rsidRDefault="00000000" w:rsidP="009A286A">
      <w:pPr>
        <w:widowControl w:val="0"/>
        <w:pBdr>
          <w:top w:val="nil"/>
          <w:left w:val="nil"/>
          <w:bottom w:val="nil"/>
          <w:right w:val="nil"/>
          <w:between w:val="nil"/>
        </w:pBdr>
        <w:spacing w:line="245" w:lineRule="auto"/>
        <w:rPr>
          <w:rFonts w:ascii="Times New Roman" w:eastAsia="Calibri" w:hAnsi="Times New Roman" w:cs="Times New Roman"/>
          <w:color w:val="000000"/>
          <w:sz w:val="18"/>
          <w:szCs w:val="18"/>
        </w:rPr>
      </w:pPr>
      <w:r w:rsidRPr="00EA2DAB">
        <w:rPr>
          <w:rFonts w:ascii="Times New Roman" w:eastAsia="Calibri" w:hAnsi="Times New Roman" w:cs="Times New Roman"/>
          <w:color w:val="000000"/>
        </w:rPr>
        <w:tab/>
      </w:r>
    </w:p>
    <w:p w14:paraId="12D9A222" w14:textId="313DB255" w:rsidR="003D1424" w:rsidRPr="00EA2DAB" w:rsidRDefault="00000000" w:rsidP="009A286A">
      <w:pPr>
        <w:widowControl w:val="0"/>
        <w:pBdr>
          <w:top w:val="nil"/>
          <w:left w:val="nil"/>
          <w:bottom w:val="nil"/>
          <w:right w:val="nil"/>
          <w:between w:val="nil"/>
        </w:pBdr>
        <w:spacing w:line="245" w:lineRule="auto"/>
        <w:jc w:val="center"/>
        <w:rPr>
          <w:rFonts w:ascii="Times New Roman" w:eastAsia="Calibri" w:hAnsi="Times New Roman" w:cs="Times New Roman"/>
          <w:b/>
          <w:color w:val="000000"/>
        </w:rPr>
      </w:pPr>
      <w:r w:rsidRPr="00EA2DAB">
        <w:rPr>
          <w:rFonts w:ascii="Times New Roman" w:eastAsia="Calibri" w:hAnsi="Times New Roman" w:cs="Times New Roman"/>
          <w:b/>
          <w:color w:val="000000"/>
        </w:rPr>
        <w:t>§ 7</w:t>
      </w:r>
      <w:r w:rsidR="000E1D30" w:rsidRPr="00EA2DAB">
        <w:rPr>
          <w:rFonts w:ascii="Times New Roman" w:eastAsia="Calibri" w:hAnsi="Times New Roman" w:cs="Times New Roman"/>
          <w:b/>
          <w:color w:val="000000"/>
        </w:rPr>
        <w:t xml:space="preserve"> / </w:t>
      </w:r>
      <w:r w:rsidRPr="00EA2DAB">
        <w:rPr>
          <w:rFonts w:ascii="Times New Roman" w:eastAsia="Calibri" w:hAnsi="Times New Roman" w:cs="Times New Roman"/>
          <w:b/>
          <w:color w:val="000000"/>
        </w:rPr>
        <w:t>Siła wyższa</w:t>
      </w:r>
    </w:p>
    <w:p w14:paraId="6D7319D9" w14:textId="77777777" w:rsidR="003D1424" w:rsidRPr="00EA2DAB" w:rsidRDefault="00000000">
      <w:pPr>
        <w:widowControl w:val="0"/>
        <w:numPr>
          <w:ilvl w:val="0"/>
          <w:numId w:val="1"/>
        </w:numPr>
        <w:pBdr>
          <w:top w:val="nil"/>
          <w:left w:val="nil"/>
          <w:bottom w:val="nil"/>
          <w:right w:val="nil"/>
          <w:between w:val="nil"/>
        </w:pBdr>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W czasie trwania siły wyższej, Strony Umowy zwolnione będą od wszelkiej odpowiedzialności za jej niewykonanie lub nienależyte wykonanie, jeżeli tylko okoliczności zaistnienia siły wyższej będą stanowiły przeszkodę w wykonaniu Umowy. Postanowienie ze zdania poprzedzającego zastosowanie będzie miało również w okresie bezpośrednio poprzedzającym lub następującym bezpośrednio po wystąpieniu siły wyższej, jeżeli tylko we wskazanym okresie oddziaływanie siły wyższej będzie stanowiło przeszkodę w wykonaniu Umowy.</w:t>
      </w:r>
    </w:p>
    <w:p w14:paraId="73B386A0" w14:textId="77777777" w:rsidR="003D1424" w:rsidRPr="00EA2DAB" w:rsidRDefault="00000000">
      <w:pPr>
        <w:widowControl w:val="0"/>
        <w:numPr>
          <w:ilvl w:val="0"/>
          <w:numId w:val="1"/>
        </w:numPr>
        <w:pBdr>
          <w:top w:val="nil"/>
          <w:left w:val="nil"/>
          <w:bottom w:val="nil"/>
          <w:right w:val="nil"/>
          <w:between w:val="nil"/>
        </w:pBdr>
        <w:spacing w:line="245" w:lineRule="auto"/>
        <w:ind w:left="426" w:hanging="426"/>
        <w:jc w:val="both"/>
        <w:rPr>
          <w:rFonts w:ascii="Times New Roman" w:hAnsi="Times New Roman" w:cs="Times New Roman"/>
          <w:color w:val="000000"/>
        </w:rPr>
      </w:pPr>
      <w:r w:rsidRPr="00EA2DAB">
        <w:rPr>
          <w:rFonts w:ascii="Times New Roman" w:eastAsia="Calibri" w:hAnsi="Times New Roman" w:cs="Times New Roman"/>
          <w:color w:val="000000"/>
        </w:rPr>
        <w:t xml:space="preserve">Przez „siłę wyższą”, o której mowa w ustępie poprzedzającym, należy rozumieć zdarzenie </w:t>
      </w:r>
      <w:r w:rsidRPr="00EA2DAB">
        <w:rPr>
          <w:rFonts w:ascii="Times New Roman" w:eastAsia="Calibri" w:hAnsi="Times New Roman" w:cs="Times New Roman"/>
          <w:color w:val="000000"/>
        </w:rPr>
        <w:br/>
        <w:t>o charakterze przypadkowym lub naturalnym, całkowicie niezależne od woli i działania Wykonawcy lub Zamawiającego, którego nie można było przewidzieć i niemożliwe było jego zapobieżenie, w szczególności takie zdarzenia jak: powódź, huragan, pożar, włamanie, długotrwały zanik energii elektrycznej wywołany awarią dostawcy energii, zaprzestanie funkcjonowania sieci Internet, wojna, akt terroru, wprowadzenie stanu wyjątkowego, epidemia, wypadek drogowy, kolejowy lub lotniczy, nagłą chorobę lub hospitalizację wykładowcy potwierdzoną odpowiednim zaświadczeniem lekarskim, etc.</w:t>
      </w:r>
    </w:p>
    <w:p w14:paraId="49409E70" w14:textId="4B0E1AF6" w:rsidR="003D1424" w:rsidRPr="00EA2DAB" w:rsidRDefault="00000000">
      <w:pPr>
        <w:widowControl w:val="0"/>
        <w:numPr>
          <w:ilvl w:val="0"/>
          <w:numId w:val="1"/>
        </w:numPr>
        <w:pBdr>
          <w:top w:val="nil"/>
          <w:left w:val="nil"/>
          <w:bottom w:val="nil"/>
          <w:right w:val="nil"/>
          <w:between w:val="nil"/>
        </w:pBdr>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Strona Umowy uprawniona będzie do powoływania się na siłę wyższą jedynie w sytuacji, w której niezwłocznie poinformuje o powyższym drugą stronę w sytuacji</w:t>
      </w:r>
      <w:r w:rsidR="00542136" w:rsidRPr="00EA2DAB">
        <w:rPr>
          <w:rFonts w:ascii="Times New Roman" w:eastAsia="Calibri" w:hAnsi="Times New Roman" w:cs="Times New Roman"/>
          <w:color w:val="000000"/>
        </w:rPr>
        <w:t>,</w:t>
      </w:r>
      <w:r w:rsidRPr="00EA2DAB">
        <w:rPr>
          <w:rFonts w:ascii="Times New Roman" w:eastAsia="Calibri" w:hAnsi="Times New Roman" w:cs="Times New Roman"/>
          <w:color w:val="000000"/>
        </w:rPr>
        <w:t xml:space="preserve"> w której posiądzie przekonanie, że zdarzenie to uniemożliwia lub znacznie utrudnia wykonanie niniejszej Umowy.</w:t>
      </w:r>
    </w:p>
    <w:p w14:paraId="4F0B0155" w14:textId="77777777" w:rsidR="003D1424" w:rsidRPr="00EA2DAB" w:rsidRDefault="00000000">
      <w:pPr>
        <w:widowControl w:val="0"/>
        <w:numPr>
          <w:ilvl w:val="0"/>
          <w:numId w:val="1"/>
        </w:numPr>
        <w:pBdr>
          <w:top w:val="nil"/>
          <w:left w:val="nil"/>
          <w:bottom w:val="nil"/>
          <w:right w:val="nil"/>
          <w:between w:val="nil"/>
        </w:pBdr>
        <w:spacing w:line="245" w:lineRule="auto"/>
        <w:ind w:left="426" w:hanging="426"/>
        <w:jc w:val="both"/>
        <w:rPr>
          <w:rFonts w:ascii="Times New Roman" w:eastAsia="Calibri" w:hAnsi="Times New Roman" w:cs="Times New Roman"/>
          <w:color w:val="000000"/>
        </w:rPr>
      </w:pPr>
      <w:r w:rsidRPr="00EA2DAB">
        <w:rPr>
          <w:rFonts w:ascii="Times New Roman" w:eastAsia="Calibri" w:hAnsi="Times New Roman" w:cs="Times New Roman"/>
          <w:color w:val="000000"/>
        </w:rPr>
        <w:t>Strony w razie zaistnienia sytuacji określonej niniejszym paragrafem ustalą inny termin na przeprowadzenie Szkolenia.</w:t>
      </w:r>
    </w:p>
    <w:p w14:paraId="743F0121" w14:textId="77777777" w:rsidR="003D1424" w:rsidRPr="00EA2DAB" w:rsidRDefault="003D1424" w:rsidP="009A286A">
      <w:pPr>
        <w:widowControl w:val="0"/>
        <w:pBdr>
          <w:top w:val="nil"/>
          <w:left w:val="nil"/>
          <w:bottom w:val="nil"/>
          <w:right w:val="nil"/>
          <w:between w:val="nil"/>
        </w:pBdr>
        <w:spacing w:line="245" w:lineRule="auto"/>
        <w:jc w:val="center"/>
        <w:rPr>
          <w:rFonts w:ascii="Times New Roman" w:eastAsia="Calibri" w:hAnsi="Times New Roman" w:cs="Times New Roman"/>
          <w:color w:val="000000"/>
          <w:sz w:val="18"/>
          <w:szCs w:val="18"/>
        </w:rPr>
      </w:pPr>
    </w:p>
    <w:p w14:paraId="79E04757" w14:textId="77777777" w:rsidR="00C555F5" w:rsidRPr="006F5A23" w:rsidRDefault="00006EB9" w:rsidP="00006EB9">
      <w:pPr>
        <w:jc w:val="center"/>
        <w:rPr>
          <w:rFonts w:ascii="Times New Roman" w:eastAsia="Times New Roman" w:hAnsi="Times New Roman" w:cs="Times New Roman"/>
          <w:b/>
          <w:bCs/>
          <w:lang w:eastAsia="en-US"/>
        </w:rPr>
      </w:pPr>
      <w:r w:rsidRPr="006F5A23">
        <w:rPr>
          <w:rFonts w:ascii="Times New Roman" w:eastAsia="Times New Roman" w:hAnsi="Times New Roman" w:cs="Times New Roman"/>
          <w:b/>
          <w:bCs/>
          <w:lang w:eastAsia="en-US"/>
        </w:rPr>
        <w:t xml:space="preserve">§ </w:t>
      </w:r>
      <w:r w:rsidR="00C555F5" w:rsidRPr="006F5A23">
        <w:rPr>
          <w:rFonts w:ascii="Times New Roman" w:eastAsia="Times New Roman" w:hAnsi="Times New Roman" w:cs="Times New Roman"/>
          <w:b/>
          <w:bCs/>
          <w:lang w:eastAsia="en-US"/>
        </w:rPr>
        <w:t>8 / Obowiązek informacyjny</w:t>
      </w:r>
    </w:p>
    <w:p w14:paraId="12F96DE0" w14:textId="4B644078" w:rsidR="00C555F5" w:rsidRPr="006F5A23" w:rsidRDefault="00006EB9">
      <w:pPr>
        <w:widowControl w:val="0"/>
        <w:numPr>
          <w:ilvl w:val="0"/>
          <w:numId w:val="37"/>
        </w:numPr>
        <w:pBdr>
          <w:top w:val="nil"/>
          <w:left w:val="nil"/>
          <w:bottom w:val="nil"/>
          <w:right w:val="nil"/>
          <w:between w:val="nil"/>
        </w:pBdr>
        <w:spacing w:line="245" w:lineRule="auto"/>
        <w:ind w:left="360"/>
        <w:jc w:val="both"/>
        <w:rPr>
          <w:rFonts w:ascii="Times New Roman" w:eastAsia="Calibri" w:hAnsi="Times New Roman" w:cs="Times New Roman"/>
        </w:rPr>
      </w:pPr>
      <w:r w:rsidRPr="006F5A23">
        <w:rPr>
          <w:rFonts w:ascii="Times New Roman" w:eastAsia="Times New Roman" w:hAnsi="Times New Roman" w:cs="Times New Roman"/>
        </w:rPr>
        <w:t>Wykonawca oświadcza, że Zamawiający wypełnił w stosunku do niego obowiązek informacyjny– tzw. „Klauzula informacyjna FERC”, o którym mowa w art. 13 i 14 Rozporządzenia Parlamentu Europejskiego i Rady (UE) 2016/679 z dnia 27 kwietnia 2016</w:t>
      </w:r>
      <w:r w:rsidR="00C555F5" w:rsidRPr="006F5A23">
        <w:rPr>
          <w:rFonts w:ascii="Times New Roman" w:eastAsia="Times New Roman" w:hAnsi="Times New Roman" w:cs="Times New Roman"/>
        </w:rPr>
        <w:t xml:space="preserve"> </w:t>
      </w:r>
      <w:r w:rsidRPr="006F5A23">
        <w:rPr>
          <w:rFonts w:ascii="Times New Roman" w:eastAsia="Times New Roman" w:hAnsi="Times New Roman" w:cs="Times New Roman"/>
        </w:rPr>
        <w:t xml:space="preserve">r. </w:t>
      </w:r>
      <w:r w:rsidR="00C555F5" w:rsidRPr="006F5A23">
        <w:rPr>
          <w:rFonts w:ascii="Times New Roman" w:eastAsia="Times New Roman" w:hAnsi="Times New Roman" w:cs="Times New Roman"/>
        </w:rPr>
        <w:br/>
      </w:r>
      <w:r w:rsidRPr="006F5A23">
        <w:rPr>
          <w:rFonts w:ascii="Times New Roman" w:eastAsia="Times New Roman" w:hAnsi="Times New Roman" w:cs="Times New Roman"/>
        </w:rPr>
        <w:t xml:space="preserve">w sprawie ochrony osób fizycznych w związku z przetwarzaniem danych osobowych i w sprawie swobodnego przepływu takich danych oraz uchylenia Dyrektywy 95/46/WE </w:t>
      </w:r>
      <w:r w:rsidR="00C555F5" w:rsidRPr="006F5A23">
        <w:rPr>
          <w:rFonts w:ascii="Times New Roman" w:eastAsia="Times New Roman" w:hAnsi="Times New Roman" w:cs="Times New Roman"/>
        </w:rPr>
        <w:br/>
      </w:r>
      <w:r w:rsidRPr="006F5A23">
        <w:rPr>
          <w:rFonts w:ascii="Times New Roman" w:eastAsia="Times New Roman" w:hAnsi="Times New Roman" w:cs="Times New Roman"/>
          <w:lang w:eastAsia="en-US"/>
        </w:rPr>
        <w:t xml:space="preserve">(ogólne rozporządzenie o ochronie danych, Dz. Urz. UE L 119 z 2016 r.), stanowiący załącznik nr 1 do niniejszej Umowy. </w:t>
      </w:r>
    </w:p>
    <w:p w14:paraId="64A237AF" w14:textId="537AF928" w:rsidR="00006EB9" w:rsidRPr="006F5A23" w:rsidRDefault="00006EB9">
      <w:pPr>
        <w:widowControl w:val="0"/>
        <w:numPr>
          <w:ilvl w:val="0"/>
          <w:numId w:val="37"/>
        </w:numPr>
        <w:pBdr>
          <w:top w:val="nil"/>
          <w:left w:val="nil"/>
          <w:bottom w:val="nil"/>
          <w:right w:val="nil"/>
          <w:between w:val="nil"/>
        </w:pBdr>
        <w:spacing w:line="245" w:lineRule="auto"/>
        <w:ind w:left="360"/>
        <w:jc w:val="both"/>
        <w:rPr>
          <w:rFonts w:ascii="Times New Roman" w:eastAsia="Calibri" w:hAnsi="Times New Roman" w:cs="Times New Roman"/>
        </w:rPr>
      </w:pPr>
      <w:r w:rsidRPr="006F5A23">
        <w:rPr>
          <w:rFonts w:ascii="Times New Roman" w:eastAsia="Times New Roman" w:hAnsi="Times New Roman" w:cs="Times New Roman"/>
        </w:rPr>
        <w:t xml:space="preserve">Wykonawca zobowiązuje się do zapoznania wszystkich osób, których dane zostały podane </w:t>
      </w:r>
      <w:r w:rsidRPr="006F5A23">
        <w:rPr>
          <w:rFonts w:ascii="Times New Roman" w:eastAsia="Times New Roman" w:hAnsi="Times New Roman" w:cs="Times New Roman"/>
        </w:rPr>
        <w:br/>
        <w:t xml:space="preserve">w niniejszej umowie (lub których dane zostaną podane Zamawiającemu jako dane kontaktowe </w:t>
      </w:r>
      <w:r w:rsidRPr="006F5A23">
        <w:rPr>
          <w:rFonts w:ascii="Times New Roman" w:eastAsia="Times New Roman" w:hAnsi="Times New Roman" w:cs="Times New Roman"/>
        </w:rPr>
        <w:br/>
        <w:t xml:space="preserve">do osób odpowiedzialnych za realizację niniejszej umowy) oraz </w:t>
      </w:r>
      <w:r w:rsidR="00C555F5" w:rsidRPr="006F5A23">
        <w:rPr>
          <w:rFonts w:ascii="Times New Roman" w:eastAsia="Times New Roman" w:hAnsi="Times New Roman" w:cs="Times New Roman"/>
        </w:rPr>
        <w:t xml:space="preserve">wszystkich osób </w:t>
      </w:r>
      <w:r w:rsidRPr="006F5A23">
        <w:rPr>
          <w:rFonts w:ascii="Times New Roman" w:eastAsia="Times New Roman" w:hAnsi="Times New Roman" w:cs="Times New Roman"/>
        </w:rPr>
        <w:t xml:space="preserve">uczestniczących </w:t>
      </w:r>
      <w:r w:rsidRPr="006F5A23">
        <w:rPr>
          <w:rFonts w:ascii="Times New Roman" w:eastAsia="Times New Roman" w:hAnsi="Times New Roman" w:cs="Times New Roman"/>
        </w:rPr>
        <w:br/>
        <w:t xml:space="preserve">w realizacji Umowy, z treścią informacji o przetwarzaniu danych osobowych, o której mowa </w:t>
      </w:r>
      <w:r w:rsidRPr="006F5A23">
        <w:rPr>
          <w:rFonts w:ascii="Times New Roman" w:eastAsia="Times New Roman" w:hAnsi="Times New Roman" w:cs="Times New Roman"/>
        </w:rPr>
        <w:br/>
        <w:t xml:space="preserve">w ust. 1. </w:t>
      </w:r>
    </w:p>
    <w:p w14:paraId="18F5722F" w14:textId="77777777" w:rsidR="00006EB9" w:rsidRPr="006F5A23" w:rsidRDefault="00006EB9" w:rsidP="00C555F5">
      <w:pPr>
        <w:keepNext/>
        <w:suppressAutoHyphens/>
        <w:autoSpaceDN w:val="0"/>
        <w:jc w:val="center"/>
        <w:textAlignment w:val="baseline"/>
        <w:rPr>
          <w:rFonts w:ascii="Arial Narrow" w:eastAsia="Calibri" w:hAnsi="Arial Narrow" w:cs="Times New Roman"/>
          <w:b/>
          <w:bCs/>
          <w:lang w:eastAsia="en-US"/>
        </w:rPr>
      </w:pPr>
    </w:p>
    <w:p w14:paraId="3E1CFB78" w14:textId="78212CA4" w:rsidR="00006EB9" w:rsidRPr="006F5A23" w:rsidRDefault="00006EB9" w:rsidP="00C555F5">
      <w:pPr>
        <w:jc w:val="center"/>
        <w:rPr>
          <w:rFonts w:ascii="Times New Roman" w:eastAsia="Times New Roman" w:hAnsi="Times New Roman" w:cs="Times New Roman"/>
          <w:b/>
          <w:bCs/>
          <w:lang w:eastAsia="en-US"/>
        </w:rPr>
      </w:pPr>
      <w:r w:rsidRPr="006F5A23">
        <w:rPr>
          <w:rFonts w:ascii="Times New Roman" w:eastAsia="Times New Roman" w:hAnsi="Times New Roman" w:cs="Times New Roman"/>
          <w:b/>
          <w:bCs/>
          <w:lang w:eastAsia="en-US"/>
        </w:rPr>
        <w:t xml:space="preserve">§ </w:t>
      </w:r>
      <w:r w:rsidR="00C555F5" w:rsidRPr="006F5A23">
        <w:rPr>
          <w:rFonts w:ascii="Times New Roman" w:eastAsia="Times New Roman" w:hAnsi="Times New Roman" w:cs="Times New Roman"/>
          <w:b/>
          <w:bCs/>
          <w:lang w:eastAsia="en-US"/>
        </w:rPr>
        <w:t xml:space="preserve">9/ </w:t>
      </w:r>
      <w:r w:rsidRPr="006F5A23">
        <w:rPr>
          <w:rFonts w:ascii="Times New Roman" w:eastAsia="Times New Roman" w:hAnsi="Times New Roman" w:cs="Times New Roman"/>
          <w:b/>
          <w:bCs/>
          <w:lang w:eastAsia="en-US"/>
        </w:rPr>
        <w:t>Powierzenie przetwarzania danych</w:t>
      </w:r>
    </w:p>
    <w:p w14:paraId="205F243A" w14:textId="285DD0F1" w:rsidR="00006EB9" w:rsidRPr="006F5A23" w:rsidRDefault="00006EB9" w:rsidP="00C555F5">
      <w:pPr>
        <w:widowControl w:val="0"/>
        <w:pBdr>
          <w:top w:val="nil"/>
          <w:left w:val="nil"/>
          <w:bottom w:val="nil"/>
          <w:right w:val="nil"/>
          <w:between w:val="nil"/>
        </w:pBdr>
        <w:jc w:val="both"/>
        <w:rPr>
          <w:rFonts w:ascii="Times New Roman" w:eastAsia="Calibri" w:hAnsi="Times New Roman" w:cs="Times New Roman"/>
          <w:b/>
        </w:rPr>
      </w:pPr>
      <w:r w:rsidRPr="006F5A23">
        <w:rPr>
          <w:rFonts w:ascii="Times New Roman" w:eastAsia="Times New Roman" w:hAnsi="Times New Roman" w:cs="Times New Roman"/>
          <w:bCs/>
          <w:lang w:eastAsia="en-US"/>
        </w:rPr>
        <w:t xml:space="preserve">Zasady i obowiązki związane z przetwarzaniem danych osobowych w związku z realizacją </w:t>
      </w:r>
      <w:r w:rsidR="00C555F5" w:rsidRPr="006F5A23">
        <w:rPr>
          <w:rFonts w:ascii="Times New Roman" w:eastAsia="Times New Roman" w:hAnsi="Times New Roman" w:cs="Times New Roman"/>
          <w:bCs/>
          <w:lang w:eastAsia="en-US"/>
        </w:rPr>
        <w:t xml:space="preserve">niniejszej </w:t>
      </w:r>
      <w:r w:rsidRPr="006F5A23">
        <w:rPr>
          <w:rFonts w:ascii="Times New Roman" w:eastAsia="Times New Roman" w:hAnsi="Times New Roman" w:cs="Times New Roman"/>
          <w:bCs/>
          <w:lang w:eastAsia="en-US"/>
        </w:rPr>
        <w:t xml:space="preserve">Umowy określa umowa </w:t>
      </w:r>
      <w:r w:rsidR="00C555F5" w:rsidRPr="006F5A23">
        <w:rPr>
          <w:rFonts w:ascii="Times New Roman" w:eastAsia="Times New Roman" w:hAnsi="Times New Roman" w:cs="Times New Roman"/>
          <w:bCs/>
          <w:lang w:eastAsia="en-US"/>
        </w:rPr>
        <w:t xml:space="preserve">dalszego </w:t>
      </w:r>
      <w:r w:rsidRPr="006F5A23">
        <w:rPr>
          <w:rFonts w:ascii="Times New Roman" w:eastAsia="Times New Roman" w:hAnsi="Times New Roman" w:cs="Times New Roman"/>
          <w:bCs/>
          <w:lang w:eastAsia="en-US"/>
        </w:rPr>
        <w:t xml:space="preserve">powierzenia przetwarzania danych, stanowiąca załącznik </w:t>
      </w:r>
      <w:r w:rsidR="00C555F5" w:rsidRPr="006F5A23">
        <w:rPr>
          <w:rFonts w:ascii="Times New Roman" w:eastAsia="Times New Roman" w:hAnsi="Times New Roman" w:cs="Times New Roman"/>
          <w:bCs/>
          <w:lang w:eastAsia="en-US"/>
        </w:rPr>
        <w:br/>
      </w:r>
      <w:r w:rsidRPr="006F5A23">
        <w:rPr>
          <w:rFonts w:ascii="Times New Roman" w:eastAsia="Times New Roman" w:hAnsi="Times New Roman" w:cs="Times New Roman"/>
          <w:bCs/>
          <w:lang w:eastAsia="en-US"/>
        </w:rPr>
        <w:t xml:space="preserve">nr 2 do niniejszej </w:t>
      </w:r>
      <w:r w:rsidR="00475F8E" w:rsidRPr="006F5A23">
        <w:rPr>
          <w:rFonts w:ascii="Times New Roman" w:eastAsia="Times New Roman" w:hAnsi="Times New Roman" w:cs="Times New Roman"/>
          <w:bCs/>
          <w:lang w:eastAsia="en-US"/>
        </w:rPr>
        <w:t>U</w:t>
      </w:r>
      <w:r w:rsidRPr="006F5A23">
        <w:rPr>
          <w:rFonts w:ascii="Times New Roman" w:eastAsia="Times New Roman" w:hAnsi="Times New Roman" w:cs="Times New Roman"/>
          <w:bCs/>
          <w:lang w:eastAsia="en-US"/>
        </w:rPr>
        <w:t>mowy</w:t>
      </w:r>
      <w:r w:rsidR="00475F8E" w:rsidRPr="006F5A23">
        <w:rPr>
          <w:rFonts w:ascii="Times New Roman" w:eastAsia="Times New Roman" w:hAnsi="Times New Roman" w:cs="Times New Roman"/>
          <w:bCs/>
          <w:lang w:eastAsia="en-US"/>
        </w:rPr>
        <w:t>.</w:t>
      </w:r>
    </w:p>
    <w:p w14:paraId="62B74948" w14:textId="270615FF" w:rsidR="003D1424" w:rsidRPr="00EA2DAB" w:rsidRDefault="00000000" w:rsidP="006F5A23">
      <w:pPr>
        <w:widowControl w:val="0"/>
        <w:pBdr>
          <w:top w:val="nil"/>
          <w:left w:val="nil"/>
          <w:bottom w:val="nil"/>
          <w:right w:val="nil"/>
          <w:between w:val="nil"/>
        </w:pBdr>
        <w:spacing w:line="245" w:lineRule="auto"/>
        <w:jc w:val="both"/>
        <w:rPr>
          <w:rFonts w:ascii="Times New Roman" w:eastAsia="Calibri" w:hAnsi="Times New Roman" w:cs="Times New Roman"/>
          <w:sz w:val="18"/>
          <w:szCs w:val="18"/>
        </w:rPr>
      </w:pPr>
      <w:r w:rsidRPr="00EA2DAB">
        <w:rPr>
          <w:rFonts w:ascii="Times New Roman" w:eastAsia="Calibri" w:hAnsi="Times New Roman" w:cs="Times New Roman"/>
        </w:rPr>
        <w:tab/>
      </w:r>
      <w:r w:rsidRPr="00EA2DAB">
        <w:rPr>
          <w:rFonts w:ascii="Times New Roman" w:eastAsia="Calibri" w:hAnsi="Times New Roman" w:cs="Times New Roman"/>
        </w:rPr>
        <w:tab/>
      </w:r>
    </w:p>
    <w:p w14:paraId="43299DDF" w14:textId="2B7C5501" w:rsidR="003D1424" w:rsidRPr="00EA2DAB" w:rsidRDefault="00000000" w:rsidP="009A286A">
      <w:pPr>
        <w:widowControl w:val="0"/>
        <w:pBdr>
          <w:top w:val="nil"/>
          <w:left w:val="nil"/>
          <w:bottom w:val="nil"/>
          <w:right w:val="nil"/>
          <w:between w:val="nil"/>
        </w:pBdr>
        <w:spacing w:line="245" w:lineRule="auto"/>
        <w:jc w:val="center"/>
        <w:rPr>
          <w:rFonts w:ascii="Times New Roman" w:eastAsia="Calibri" w:hAnsi="Times New Roman" w:cs="Times New Roman"/>
          <w:b/>
          <w:color w:val="000000"/>
        </w:rPr>
      </w:pPr>
      <w:r w:rsidRPr="00EA2DAB">
        <w:rPr>
          <w:rFonts w:ascii="Times New Roman" w:eastAsia="Calibri" w:hAnsi="Times New Roman" w:cs="Times New Roman"/>
          <w:b/>
          <w:color w:val="000000"/>
        </w:rPr>
        <w:t xml:space="preserve">§ </w:t>
      </w:r>
      <w:r w:rsidR="006F5A23">
        <w:rPr>
          <w:rFonts w:ascii="Times New Roman" w:eastAsia="Calibri" w:hAnsi="Times New Roman" w:cs="Times New Roman"/>
          <w:b/>
          <w:color w:val="000000"/>
        </w:rPr>
        <w:t>10</w:t>
      </w:r>
      <w:r w:rsidR="000E1D30" w:rsidRPr="00EA2DAB">
        <w:rPr>
          <w:rFonts w:ascii="Times New Roman" w:eastAsia="Calibri" w:hAnsi="Times New Roman" w:cs="Times New Roman"/>
          <w:b/>
          <w:color w:val="000000"/>
        </w:rPr>
        <w:t xml:space="preserve"> / </w:t>
      </w:r>
      <w:r w:rsidRPr="00EA2DAB">
        <w:rPr>
          <w:rFonts w:ascii="Times New Roman" w:eastAsia="Calibri" w:hAnsi="Times New Roman" w:cs="Times New Roman"/>
          <w:b/>
          <w:color w:val="000000"/>
        </w:rPr>
        <w:t>Postanowienia końcowe</w:t>
      </w:r>
    </w:p>
    <w:p w14:paraId="2DF22EB5" w14:textId="77777777" w:rsidR="00551193" w:rsidRPr="00EA2DAB" w:rsidRDefault="00551193">
      <w:pPr>
        <w:widowControl w:val="0"/>
        <w:numPr>
          <w:ilvl w:val="3"/>
          <w:numId w:val="11"/>
        </w:numPr>
        <w:tabs>
          <w:tab w:val="left" w:pos="284"/>
        </w:tabs>
        <w:ind w:left="284" w:hanging="284"/>
        <w:jc w:val="both"/>
        <w:rPr>
          <w:rFonts w:ascii="Times New Roman" w:hAnsi="Times New Roman" w:cs="Times New Roman"/>
        </w:rPr>
      </w:pPr>
      <w:r w:rsidRPr="00EA2DAB">
        <w:rPr>
          <w:rFonts w:ascii="Times New Roman" w:hAnsi="Times New Roman" w:cs="Times New Roman"/>
          <w:color w:val="000000"/>
        </w:rPr>
        <w:t>Integralną część umowy stanowią: Specyfikacja Warunków Zamówienia wraz z załącznikami i oferta Wykonawcy.</w:t>
      </w:r>
    </w:p>
    <w:p w14:paraId="3EF68F60" w14:textId="77777777" w:rsidR="00551193" w:rsidRPr="00EA2DAB" w:rsidRDefault="00551193">
      <w:pPr>
        <w:widowControl w:val="0"/>
        <w:numPr>
          <w:ilvl w:val="3"/>
          <w:numId w:val="11"/>
        </w:numPr>
        <w:tabs>
          <w:tab w:val="left" w:pos="284"/>
        </w:tabs>
        <w:ind w:left="284" w:hanging="284"/>
        <w:jc w:val="both"/>
        <w:rPr>
          <w:rFonts w:ascii="Times New Roman" w:hAnsi="Times New Roman" w:cs="Times New Roman"/>
        </w:rPr>
      </w:pPr>
      <w:r w:rsidRPr="00EA2DAB">
        <w:rPr>
          <w:rFonts w:ascii="Times New Roman" w:hAnsi="Times New Roman" w:cs="Times New Roman"/>
          <w:bCs/>
          <w:color w:val="000000"/>
        </w:rPr>
        <w:t>W trakcie trwania niniejszej umowy Wykonawca zobowiązuje się do pisemnego powiadamiania Zamawiającego o zmianie siedziby, firmy lub zmianie osób uprawnionych</w:t>
      </w:r>
      <w:r w:rsidRPr="00EA2DAB">
        <w:rPr>
          <w:rFonts w:ascii="Times New Roman" w:hAnsi="Times New Roman" w:cs="Times New Roman"/>
          <w:color w:val="000000"/>
        </w:rPr>
        <w:t xml:space="preserve"> do reprezentowania podmiotu.</w:t>
      </w:r>
    </w:p>
    <w:p w14:paraId="13E72381" w14:textId="77777777" w:rsidR="00551193" w:rsidRPr="00EA2DAB" w:rsidRDefault="00551193">
      <w:pPr>
        <w:widowControl w:val="0"/>
        <w:numPr>
          <w:ilvl w:val="3"/>
          <w:numId w:val="11"/>
        </w:numPr>
        <w:tabs>
          <w:tab w:val="left" w:pos="284"/>
        </w:tabs>
        <w:ind w:left="284" w:hanging="284"/>
        <w:jc w:val="both"/>
        <w:rPr>
          <w:rFonts w:ascii="Times New Roman" w:hAnsi="Times New Roman" w:cs="Times New Roman"/>
        </w:rPr>
      </w:pPr>
      <w:r w:rsidRPr="00EA2DAB">
        <w:rPr>
          <w:rFonts w:ascii="Times New Roman" w:hAnsi="Times New Roman" w:cs="Times New Roman"/>
          <w:color w:val="000000"/>
        </w:rPr>
        <w:t>Wszelkie zmiany i uzupełnienia niniejszej umowy mogą być dokonane za zgodą stron wyłącznie w formie pisemnej pod rygorem nieważności.</w:t>
      </w:r>
    </w:p>
    <w:p w14:paraId="2549C63C" w14:textId="77777777" w:rsidR="00551193" w:rsidRPr="00EA2DAB" w:rsidRDefault="00551193">
      <w:pPr>
        <w:widowControl w:val="0"/>
        <w:numPr>
          <w:ilvl w:val="3"/>
          <w:numId w:val="11"/>
        </w:numPr>
        <w:tabs>
          <w:tab w:val="left" w:pos="284"/>
        </w:tabs>
        <w:ind w:left="284" w:hanging="284"/>
        <w:jc w:val="both"/>
        <w:rPr>
          <w:rFonts w:ascii="Times New Roman" w:hAnsi="Times New Roman" w:cs="Times New Roman"/>
        </w:rPr>
      </w:pPr>
      <w:r w:rsidRPr="00EA2DAB">
        <w:rPr>
          <w:rFonts w:ascii="Times New Roman" w:hAnsi="Times New Roman" w:cs="Times New Roman"/>
          <w:color w:val="000000"/>
        </w:rPr>
        <w:t xml:space="preserve">W sprawach nieuregulowanych niniejszą umową mają zastosowanie przepisy ustawy Prawo zamówień publicznych, Kodeksu Cywilnego. </w:t>
      </w:r>
    </w:p>
    <w:p w14:paraId="1A46B262" w14:textId="77777777" w:rsidR="00551193" w:rsidRPr="00EA2DAB" w:rsidRDefault="00551193">
      <w:pPr>
        <w:widowControl w:val="0"/>
        <w:numPr>
          <w:ilvl w:val="3"/>
          <w:numId w:val="11"/>
        </w:numPr>
        <w:tabs>
          <w:tab w:val="left" w:pos="284"/>
        </w:tabs>
        <w:ind w:left="284" w:hanging="284"/>
        <w:jc w:val="both"/>
        <w:rPr>
          <w:rFonts w:ascii="Times New Roman" w:hAnsi="Times New Roman" w:cs="Times New Roman"/>
        </w:rPr>
      </w:pPr>
      <w:r w:rsidRPr="00EA2DAB">
        <w:rPr>
          <w:rFonts w:ascii="Times New Roman" w:hAnsi="Times New Roman" w:cs="Times New Roman"/>
          <w:color w:val="000000"/>
        </w:rPr>
        <w:t>Ewentualne spory będzie rozstrzygał sąd cywilny właściwy miejscowo dla Zamawiającego.</w:t>
      </w:r>
    </w:p>
    <w:p w14:paraId="25361120" w14:textId="77777777" w:rsidR="00551193" w:rsidRPr="00EA2DAB" w:rsidRDefault="00551193">
      <w:pPr>
        <w:widowControl w:val="0"/>
        <w:numPr>
          <w:ilvl w:val="3"/>
          <w:numId w:val="11"/>
        </w:numPr>
        <w:tabs>
          <w:tab w:val="left" w:pos="284"/>
        </w:tabs>
        <w:ind w:left="284" w:hanging="284"/>
        <w:jc w:val="both"/>
        <w:rPr>
          <w:rFonts w:ascii="Times New Roman" w:hAnsi="Times New Roman" w:cs="Times New Roman"/>
        </w:rPr>
      </w:pPr>
      <w:r w:rsidRPr="00EA2DAB">
        <w:rPr>
          <w:rFonts w:ascii="Times New Roman" w:hAnsi="Times New Roman" w:cs="Times New Roman"/>
          <w:color w:val="000000"/>
        </w:rPr>
        <w:t xml:space="preserve">Realizując obowiązek, o którym mowa w art. 24 ust. 6 ustawy z dnia 14 czerwca 2024 r. </w:t>
      </w:r>
      <w:r w:rsidRPr="00EA2DAB">
        <w:rPr>
          <w:rFonts w:ascii="Times New Roman" w:hAnsi="Times New Roman" w:cs="Times New Roman"/>
          <w:color w:val="000000"/>
        </w:rPr>
        <w:br/>
        <w:t xml:space="preserve">o ochronie sygnalistów (Dz.U. z 2024 r. poz. 928), Zamawiający informuje, że w Urzędzie Miejskim w Łaszczowie na podstawie Zarządzenia Nr 146 Burmistrza Łaszczowa z dnia 18 października 2024 r. w sprawie wprowadzenia Procedury zgłoszeń wewnętrznych określających zasady sygnalistów zgłaszania naruszeń prawa, podejmowania działań następczych oraz ochrony osób dokonujących zgłoszeń naruszenia prawa - obowiązuje wewnętrzna procedura dokonywania zgłoszeń naruszeń prawa i podejmowania działań następczych. </w:t>
      </w:r>
    </w:p>
    <w:p w14:paraId="263BC2F5" w14:textId="77777777" w:rsidR="00551193" w:rsidRPr="00EA2DAB" w:rsidRDefault="00551193">
      <w:pPr>
        <w:widowControl w:val="0"/>
        <w:numPr>
          <w:ilvl w:val="3"/>
          <w:numId w:val="11"/>
        </w:numPr>
        <w:tabs>
          <w:tab w:val="left" w:pos="284"/>
        </w:tabs>
        <w:ind w:left="284" w:hanging="284"/>
        <w:jc w:val="both"/>
        <w:rPr>
          <w:rFonts w:ascii="Times New Roman" w:hAnsi="Times New Roman" w:cs="Times New Roman"/>
        </w:rPr>
      </w:pPr>
      <w:r w:rsidRPr="00EA2DAB">
        <w:rPr>
          <w:rFonts w:ascii="Times New Roman" w:hAnsi="Times New Roman" w:cs="Times New Roman"/>
          <w:color w:val="000000"/>
        </w:rPr>
        <w:t>Umowę sporządzono w trzech jednobrzmiących egzemplarzach, w tym dwa egzemplarze dla Zamawiającego i jeden egzemplarz dla Wykonawcy.</w:t>
      </w:r>
    </w:p>
    <w:p w14:paraId="18CB3BE0" w14:textId="77777777" w:rsidR="003D1424" w:rsidRDefault="003D1424" w:rsidP="009A286A">
      <w:pPr>
        <w:widowControl w:val="0"/>
        <w:pBdr>
          <w:top w:val="nil"/>
          <w:left w:val="nil"/>
          <w:bottom w:val="nil"/>
          <w:right w:val="nil"/>
          <w:between w:val="nil"/>
        </w:pBdr>
        <w:spacing w:line="245" w:lineRule="auto"/>
        <w:jc w:val="both"/>
        <w:rPr>
          <w:rFonts w:ascii="Times New Roman" w:eastAsia="Calibri" w:hAnsi="Times New Roman" w:cs="Times New Roman"/>
          <w:color w:val="FF0000"/>
        </w:rPr>
      </w:pPr>
    </w:p>
    <w:p w14:paraId="5DDE9D88" w14:textId="77777777" w:rsidR="003D1424" w:rsidRPr="00EA2DAB" w:rsidRDefault="003D1424" w:rsidP="009A286A">
      <w:pPr>
        <w:pBdr>
          <w:top w:val="nil"/>
          <w:left w:val="nil"/>
          <w:bottom w:val="nil"/>
          <w:right w:val="nil"/>
          <w:between w:val="nil"/>
        </w:pBdr>
        <w:spacing w:line="245" w:lineRule="auto"/>
        <w:jc w:val="both"/>
        <w:rPr>
          <w:rFonts w:ascii="Times New Roman" w:eastAsia="Calibri" w:hAnsi="Times New Roman" w:cs="Times New Roman"/>
          <w:color w:val="000000"/>
        </w:rPr>
      </w:pPr>
    </w:p>
    <w:tbl>
      <w:tblPr>
        <w:tblStyle w:val="a0"/>
        <w:tblW w:w="9240" w:type="dxa"/>
        <w:tblInd w:w="0" w:type="dxa"/>
        <w:tblLayout w:type="fixed"/>
        <w:tblLook w:val="0400" w:firstRow="0" w:lastRow="0" w:firstColumn="0" w:lastColumn="0" w:noHBand="0" w:noVBand="1"/>
      </w:tblPr>
      <w:tblGrid>
        <w:gridCol w:w="4620"/>
        <w:gridCol w:w="4620"/>
      </w:tblGrid>
      <w:tr w:rsidR="003D1424" w:rsidRPr="00EA2DAB" w14:paraId="33DEF477" w14:textId="77777777">
        <w:trPr>
          <w:trHeight w:val="447"/>
        </w:trPr>
        <w:tc>
          <w:tcPr>
            <w:tcW w:w="4620" w:type="dxa"/>
            <w:tcMar>
              <w:top w:w="0" w:type="dxa"/>
              <w:left w:w="108" w:type="dxa"/>
              <w:bottom w:w="0" w:type="dxa"/>
              <w:right w:w="108" w:type="dxa"/>
            </w:tcMar>
          </w:tcPr>
          <w:p w14:paraId="404E44D8" w14:textId="77777777" w:rsidR="003D1424" w:rsidRPr="00EA2DAB" w:rsidRDefault="00000000" w:rsidP="009A286A">
            <w:pPr>
              <w:pBdr>
                <w:top w:val="nil"/>
                <w:left w:val="nil"/>
                <w:bottom w:val="nil"/>
                <w:right w:val="nil"/>
                <w:between w:val="nil"/>
              </w:pBdr>
              <w:spacing w:line="245" w:lineRule="auto"/>
              <w:jc w:val="center"/>
              <w:rPr>
                <w:rFonts w:ascii="Times New Roman" w:eastAsia="Calibri" w:hAnsi="Times New Roman" w:cs="Times New Roman"/>
                <w:b/>
                <w:bCs/>
                <w:color w:val="000000"/>
              </w:rPr>
            </w:pPr>
            <w:r w:rsidRPr="00EA2DAB">
              <w:rPr>
                <w:rFonts w:ascii="Times New Roman" w:eastAsia="Calibri" w:hAnsi="Times New Roman" w:cs="Times New Roman"/>
                <w:b/>
                <w:bCs/>
                <w:color w:val="000000"/>
              </w:rPr>
              <w:t>Zamawiający</w:t>
            </w:r>
          </w:p>
        </w:tc>
        <w:tc>
          <w:tcPr>
            <w:tcW w:w="4620" w:type="dxa"/>
            <w:tcMar>
              <w:top w:w="0" w:type="dxa"/>
              <w:left w:w="108" w:type="dxa"/>
              <w:bottom w:w="0" w:type="dxa"/>
              <w:right w:w="108" w:type="dxa"/>
            </w:tcMar>
          </w:tcPr>
          <w:p w14:paraId="15B3F587" w14:textId="77777777" w:rsidR="003D1424" w:rsidRPr="00EA2DAB" w:rsidRDefault="00000000" w:rsidP="009A286A">
            <w:pPr>
              <w:pBdr>
                <w:top w:val="nil"/>
                <w:left w:val="nil"/>
                <w:bottom w:val="nil"/>
                <w:right w:val="nil"/>
                <w:between w:val="nil"/>
              </w:pBdr>
              <w:spacing w:line="245" w:lineRule="auto"/>
              <w:jc w:val="center"/>
              <w:rPr>
                <w:rFonts w:ascii="Times New Roman" w:eastAsia="Calibri" w:hAnsi="Times New Roman" w:cs="Times New Roman"/>
                <w:b/>
                <w:bCs/>
                <w:color w:val="000000"/>
              </w:rPr>
            </w:pPr>
            <w:r w:rsidRPr="00EA2DAB">
              <w:rPr>
                <w:rFonts w:ascii="Times New Roman" w:eastAsia="Calibri" w:hAnsi="Times New Roman" w:cs="Times New Roman"/>
                <w:b/>
                <w:bCs/>
                <w:color w:val="000000"/>
              </w:rPr>
              <w:t>Wykonawca</w:t>
            </w:r>
          </w:p>
        </w:tc>
      </w:tr>
      <w:tr w:rsidR="003D1424" w:rsidRPr="00475F8E" w14:paraId="2A51F7FF" w14:textId="77777777">
        <w:trPr>
          <w:trHeight w:val="250"/>
        </w:trPr>
        <w:tc>
          <w:tcPr>
            <w:tcW w:w="4620" w:type="dxa"/>
            <w:tcMar>
              <w:top w:w="0" w:type="dxa"/>
              <w:left w:w="108" w:type="dxa"/>
              <w:bottom w:w="0" w:type="dxa"/>
              <w:right w:w="108" w:type="dxa"/>
            </w:tcMar>
          </w:tcPr>
          <w:p w14:paraId="0C4BE3A3" w14:textId="77777777" w:rsidR="003D1424" w:rsidRPr="00475F8E" w:rsidRDefault="003D1424" w:rsidP="009A286A">
            <w:pPr>
              <w:pBdr>
                <w:top w:val="nil"/>
                <w:left w:val="nil"/>
                <w:bottom w:val="nil"/>
                <w:right w:val="nil"/>
                <w:between w:val="nil"/>
              </w:pBdr>
              <w:spacing w:line="245" w:lineRule="auto"/>
              <w:rPr>
                <w:rFonts w:ascii="Times New Roman" w:eastAsia="Calibri" w:hAnsi="Times New Roman" w:cs="Times New Roman"/>
                <w:color w:val="000000"/>
                <w:sz w:val="20"/>
                <w:szCs w:val="20"/>
              </w:rPr>
            </w:pPr>
          </w:p>
        </w:tc>
        <w:tc>
          <w:tcPr>
            <w:tcW w:w="4620" w:type="dxa"/>
            <w:tcMar>
              <w:top w:w="0" w:type="dxa"/>
              <w:left w:w="108" w:type="dxa"/>
              <w:bottom w:w="0" w:type="dxa"/>
              <w:right w:w="108" w:type="dxa"/>
            </w:tcMar>
          </w:tcPr>
          <w:p w14:paraId="4F87DDBA" w14:textId="77777777" w:rsidR="003D1424" w:rsidRPr="00475F8E" w:rsidRDefault="003D1424" w:rsidP="009A286A">
            <w:pPr>
              <w:pBdr>
                <w:top w:val="nil"/>
                <w:left w:val="nil"/>
                <w:bottom w:val="nil"/>
                <w:right w:val="nil"/>
                <w:between w:val="nil"/>
              </w:pBdr>
              <w:spacing w:line="245" w:lineRule="auto"/>
              <w:jc w:val="center"/>
              <w:rPr>
                <w:rFonts w:ascii="Times New Roman" w:eastAsia="Calibri" w:hAnsi="Times New Roman" w:cs="Times New Roman"/>
                <w:color w:val="000000"/>
                <w:sz w:val="20"/>
                <w:szCs w:val="20"/>
              </w:rPr>
            </w:pPr>
          </w:p>
        </w:tc>
      </w:tr>
    </w:tbl>
    <w:p w14:paraId="328FEEB7" w14:textId="77777777" w:rsidR="006F5A23" w:rsidRDefault="006F5A23" w:rsidP="00475F8E">
      <w:pPr>
        <w:widowControl w:val="0"/>
        <w:pBdr>
          <w:top w:val="nil"/>
          <w:left w:val="nil"/>
          <w:bottom w:val="nil"/>
          <w:right w:val="nil"/>
          <w:between w:val="nil"/>
        </w:pBdr>
        <w:spacing w:line="245" w:lineRule="auto"/>
        <w:jc w:val="both"/>
        <w:rPr>
          <w:rFonts w:ascii="Times New Roman" w:eastAsia="Calibri" w:hAnsi="Times New Roman" w:cs="Times New Roman"/>
          <w:color w:val="FF0000"/>
          <w:sz w:val="20"/>
          <w:szCs w:val="20"/>
        </w:rPr>
      </w:pPr>
    </w:p>
    <w:p w14:paraId="7BA27E47" w14:textId="77777777" w:rsidR="006F5A23" w:rsidRDefault="006F5A23" w:rsidP="00475F8E">
      <w:pPr>
        <w:widowControl w:val="0"/>
        <w:pBdr>
          <w:top w:val="nil"/>
          <w:left w:val="nil"/>
          <w:bottom w:val="nil"/>
          <w:right w:val="nil"/>
          <w:between w:val="nil"/>
        </w:pBdr>
        <w:spacing w:line="245" w:lineRule="auto"/>
        <w:jc w:val="both"/>
        <w:rPr>
          <w:rFonts w:ascii="Times New Roman" w:eastAsia="Calibri" w:hAnsi="Times New Roman" w:cs="Times New Roman"/>
          <w:color w:val="FF0000"/>
          <w:sz w:val="20"/>
          <w:szCs w:val="20"/>
        </w:rPr>
      </w:pPr>
    </w:p>
    <w:p w14:paraId="7CEA3798" w14:textId="77777777" w:rsidR="006F5A23" w:rsidRDefault="006F5A23" w:rsidP="00475F8E">
      <w:pPr>
        <w:widowControl w:val="0"/>
        <w:pBdr>
          <w:top w:val="nil"/>
          <w:left w:val="nil"/>
          <w:bottom w:val="nil"/>
          <w:right w:val="nil"/>
          <w:between w:val="nil"/>
        </w:pBdr>
        <w:spacing w:line="245" w:lineRule="auto"/>
        <w:jc w:val="both"/>
        <w:rPr>
          <w:rFonts w:ascii="Times New Roman" w:eastAsia="Calibri" w:hAnsi="Times New Roman" w:cs="Times New Roman"/>
          <w:color w:val="FF0000"/>
          <w:sz w:val="20"/>
          <w:szCs w:val="20"/>
        </w:rPr>
      </w:pPr>
    </w:p>
    <w:p w14:paraId="4ED0136D" w14:textId="77777777" w:rsidR="006F5A23" w:rsidRDefault="006F5A23" w:rsidP="00475F8E">
      <w:pPr>
        <w:widowControl w:val="0"/>
        <w:pBdr>
          <w:top w:val="nil"/>
          <w:left w:val="nil"/>
          <w:bottom w:val="nil"/>
          <w:right w:val="nil"/>
          <w:between w:val="nil"/>
        </w:pBdr>
        <w:spacing w:line="245" w:lineRule="auto"/>
        <w:jc w:val="both"/>
        <w:rPr>
          <w:rFonts w:ascii="Times New Roman" w:eastAsia="Calibri" w:hAnsi="Times New Roman" w:cs="Times New Roman"/>
          <w:color w:val="FF0000"/>
          <w:sz w:val="20"/>
          <w:szCs w:val="20"/>
        </w:rPr>
      </w:pPr>
    </w:p>
    <w:p w14:paraId="762BB773" w14:textId="77777777" w:rsidR="006F5A23" w:rsidRDefault="006F5A23" w:rsidP="00475F8E">
      <w:pPr>
        <w:widowControl w:val="0"/>
        <w:pBdr>
          <w:top w:val="nil"/>
          <w:left w:val="nil"/>
          <w:bottom w:val="nil"/>
          <w:right w:val="nil"/>
          <w:between w:val="nil"/>
        </w:pBdr>
        <w:spacing w:line="245" w:lineRule="auto"/>
        <w:jc w:val="both"/>
        <w:rPr>
          <w:rFonts w:ascii="Times New Roman" w:eastAsia="Calibri" w:hAnsi="Times New Roman" w:cs="Times New Roman"/>
          <w:color w:val="FF0000"/>
          <w:sz w:val="20"/>
          <w:szCs w:val="20"/>
        </w:rPr>
      </w:pPr>
    </w:p>
    <w:p w14:paraId="0AB95D36" w14:textId="77777777" w:rsidR="006F5A23" w:rsidRDefault="006F5A23" w:rsidP="00475F8E">
      <w:pPr>
        <w:widowControl w:val="0"/>
        <w:pBdr>
          <w:top w:val="nil"/>
          <w:left w:val="nil"/>
          <w:bottom w:val="nil"/>
          <w:right w:val="nil"/>
          <w:between w:val="nil"/>
        </w:pBdr>
        <w:spacing w:line="245" w:lineRule="auto"/>
        <w:jc w:val="both"/>
        <w:rPr>
          <w:rFonts w:ascii="Times New Roman" w:eastAsia="Calibri" w:hAnsi="Times New Roman" w:cs="Times New Roman"/>
          <w:color w:val="FF0000"/>
          <w:sz w:val="20"/>
          <w:szCs w:val="20"/>
        </w:rPr>
      </w:pPr>
    </w:p>
    <w:p w14:paraId="2FE4CF0A" w14:textId="77777777" w:rsidR="006F5A23" w:rsidRPr="006F5A23" w:rsidRDefault="006F5A23" w:rsidP="00475F8E">
      <w:pPr>
        <w:widowControl w:val="0"/>
        <w:pBdr>
          <w:top w:val="nil"/>
          <w:left w:val="nil"/>
          <w:bottom w:val="nil"/>
          <w:right w:val="nil"/>
          <w:between w:val="nil"/>
        </w:pBdr>
        <w:spacing w:line="245" w:lineRule="auto"/>
        <w:jc w:val="both"/>
        <w:rPr>
          <w:rFonts w:ascii="Times New Roman" w:eastAsia="Calibri" w:hAnsi="Times New Roman" w:cs="Times New Roman"/>
          <w:sz w:val="20"/>
          <w:szCs w:val="20"/>
        </w:rPr>
      </w:pPr>
    </w:p>
    <w:p w14:paraId="49C5983A" w14:textId="043993B9" w:rsidR="00475F8E" w:rsidRPr="006F5A23" w:rsidRDefault="00475F8E" w:rsidP="00475F8E">
      <w:pPr>
        <w:widowControl w:val="0"/>
        <w:pBdr>
          <w:top w:val="nil"/>
          <w:left w:val="nil"/>
          <w:bottom w:val="nil"/>
          <w:right w:val="nil"/>
          <w:between w:val="nil"/>
        </w:pBdr>
        <w:spacing w:line="245" w:lineRule="auto"/>
        <w:jc w:val="both"/>
        <w:rPr>
          <w:rFonts w:ascii="Times New Roman" w:eastAsia="Calibri" w:hAnsi="Times New Roman" w:cs="Times New Roman"/>
          <w:sz w:val="20"/>
          <w:szCs w:val="20"/>
        </w:rPr>
      </w:pPr>
      <w:r w:rsidRPr="006F5A23">
        <w:rPr>
          <w:rFonts w:ascii="Times New Roman" w:eastAsia="Calibri" w:hAnsi="Times New Roman" w:cs="Times New Roman"/>
          <w:sz w:val="20"/>
          <w:szCs w:val="20"/>
        </w:rPr>
        <w:t>Zał.:</w:t>
      </w:r>
    </w:p>
    <w:p w14:paraId="3C6DC981" w14:textId="77777777" w:rsidR="00475F8E" w:rsidRPr="006F5A23" w:rsidRDefault="00475F8E" w:rsidP="00475F8E">
      <w:pPr>
        <w:widowControl w:val="0"/>
        <w:pBdr>
          <w:top w:val="nil"/>
          <w:left w:val="nil"/>
          <w:bottom w:val="nil"/>
          <w:right w:val="nil"/>
          <w:between w:val="nil"/>
        </w:pBdr>
        <w:spacing w:line="245" w:lineRule="auto"/>
        <w:jc w:val="both"/>
        <w:rPr>
          <w:rFonts w:ascii="Times New Roman" w:eastAsia="Calibri" w:hAnsi="Times New Roman" w:cs="Times New Roman"/>
          <w:sz w:val="20"/>
          <w:szCs w:val="20"/>
        </w:rPr>
      </w:pPr>
      <w:r w:rsidRPr="006F5A23">
        <w:rPr>
          <w:rFonts w:ascii="Times New Roman" w:eastAsia="Calibri" w:hAnsi="Times New Roman" w:cs="Times New Roman"/>
          <w:sz w:val="20"/>
          <w:szCs w:val="20"/>
        </w:rPr>
        <w:t>1. Klauzula informacyjna FERC.</w:t>
      </w:r>
    </w:p>
    <w:p w14:paraId="5AD82AEF" w14:textId="77777777" w:rsidR="00475F8E" w:rsidRPr="006F5A23" w:rsidRDefault="00475F8E" w:rsidP="00475F8E">
      <w:pPr>
        <w:widowControl w:val="0"/>
        <w:pBdr>
          <w:top w:val="nil"/>
          <w:left w:val="nil"/>
          <w:bottom w:val="nil"/>
          <w:right w:val="nil"/>
          <w:between w:val="nil"/>
        </w:pBdr>
        <w:spacing w:line="245" w:lineRule="auto"/>
        <w:jc w:val="both"/>
        <w:rPr>
          <w:rFonts w:ascii="Times New Roman" w:eastAsia="Calibri" w:hAnsi="Times New Roman" w:cs="Times New Roman"/>
          <w:sz w:val="20"/>
          <w:szCs w:val="20"/>
        </w:rPr>
      </w:pPr>
      <w:r w:rsidRPr="006F5A23">
        <w:rPr>
          <w:rFonts w:ascii="Times New Roman" w:eastAsia="Calibri" w:hAnsi="Times New Roman" w:cs="Times New Roman"/>
          <w:sz w:val="20"/>
          <w:szCs w:val="20"/>
        </w:rPr>
        <w:t>2. Umowa dalszego powierzenia przetwarzania danych.</w:t>
      </w:r>
    </w:p>
    <w:p w14:paraId="2804D153" w14:textId="77777777" w:rsidR="00551193" w:rsidRPr="00EA2DAB" w:rsidRDefault="00551193">
      <w:pPr>
        <w:spacing w:line="245" w:lineRule="auto"/>
        <w:rPr>
          <w:rFonts w:ascii="Times New Roman" w:hAnsi="Times New Roman" w:cs="Times New Roman"/>
        </w:rPr>
      </w:pPr>
    </w:p>
    <w:sectPr w:rsidR="00551193" w:rsidRPr="00EA2DAB" w:rsidSect="003A1D97">
      <w:headerReference w:type="default" r:id="rId8"/>
      <w:footerReference w:type="default" r:id="rId9"/>
      <w:pgSz w:w="11906" w:h="16838"/>
      <w:pgMar w:top="2098"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A3BF" w14:textId="77777777" w:rsidR="003745C4" w:rsidRDefault="003745C4">
      <w:r>
        <w:separator/>
      </w:r>
    </w:p>
  </w:endnote>
  <w:endnote w:type="continuationSeparator" w:id="0">
    <w:p w14:paraId="49C67F1A" w14:textId="77777777" w:rsidR="003745C4" w:rsidRDefault="0037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0873" w14:textId="06C5102D" w:rsidR="003D1424" w:rsidRDefault="003A1D97">
    <w:pPr>
      <w:pBdr>
        <w:top w:val="nil"/>
        <w:left w:val="nil"/>
        <w:bottom w:val="nil"/>
        <w:right w:val="nil"/>
        <w:between w:val="nil"/>
      </w:pBdr>
      <w:tabs>
        <w:tab w:val="center" w:pos="4536"/>
        <w:tab w:val="right" w:pos="9072"/>
      </w:tabs>
      <w:rPr>
        <w:color w:val="000000"/>
      </w:rPr>
    </w:pPr>
    <w:r>
      <w:rPr>
        <w:noProof/>
      </w:rPr>
      <w:drawing>
        <wp:inline distT="0" distB="0" distL="0" distR="0" wp14:anchorId="379662C4" wp14:editId="7621B90D">
          <wp:extent cx="5762625" cy="428625"/>
          <wp:effectExtent l="0" t="0" r="9525" b="9525"/>
          <wp:docPr id="13109608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04" r="-21" b="-304"/>
                  <a:stretch>
                    <a:fillRect/>
                  </a:stretch>
                </pic:blipFill>
                <pic:spPr bwMode="auto">
                  <a:xfrm>
                    <a:off x="0" y="0"/>
                    <a:ext cx="5762625" cy="428625"/>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0D3E" w14:textId="77777777" w:rsidR="003745C4" w:rsidRDefault="003745C4">
      <w:r>
        <w:separator/>
      </w:r>
    </w:p>
  </w:footnote>
  <w:footnote w:type="continuationSeparator" w:id="0">
    <w:p w14:paraId="6A938092" w14:textId="77777777" w:rsidR="003745C4" w:rsidRDefault="0037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ABEB" w14:textId="4DB5C5F4" w:rsidR="003447A4" w:rsidRDefault="003A1D97" w:rsidP="003447A4">
    <w:pPr>
      <w:pStyle w:val="Nagwek"/>
    </w:pPr>
    <w:r>
      <w:rPr>
        <w:noProof/>
      </w:rPr>
      <w:drawing>
        <wp:anchor distT="0" distB="0" distL="114935" distR="114935" simplePos="0" relativeHeight="251658240" behindDoc="0" locked="0" layoutInCell="1" allowOverlap="1" wp14:anchorId="7ABFA10D" wp14:editId="3CDB4B75">
          <wp:simplePos x="0" y="0"/>
          <wp:positionH relativeFrom="page">
            <wp:posOffset>160020</wp:posOffset>
          </wp:positionH>
          <wp:positionV relativeFrom="paragraph">
            <wp:posOffset>-350520</wp:posOffset>
          </wp:positionV>
          <wp:extent cx="2314575" cy="961390"/>
          <wp:effectExtent l="0" t="0" r="9525" b="0"/>
          <wp:wrapSquare wrapText="bothSides"/>
          <wp:docPr id="3117392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1" t="-197" r="-81" b="-197"/>
                  <a:stretch>
                    <a:fillRect/>
                  </a:stretch>
                </pic:blipFill>
                <pic:spPr bwMode="auto">
                  <a:xfrm>
                    <a:off x="0" y="0"/>
                    <a:ext cx="2314575" cy="9613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D045A86" w14:textId="77777777" w:rsidR="003447A4" w:rsidRDefault="003447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8Num23"/>
    <w:lvl w:ilvl="0">
      <w:start w:val="1"/>
      <w:numFmt w:val="decimal"/>
      <w:lvlText w:val="%1."/>
      <w:lvlJc w:val="left"/>
      <w:pPr>
        <w:tabs>
          <w:tab w:val="num" w:pos="143"/>
        </w:tabs>
        <w:ind w:left="503" w:hanging="360"/>
      </w:pPr>
      <w:rPr>
        <w:rFonts w:ascii="Times New Roman" w:hAnsi="Times New Roman" w:cs="Times New Roman"/>
        <w:sz w:val="24"/>
        <w:szCs w:val="24"/>
      </w:rPr>
    </w:lvl>
    <w:lvl w:ilvl="1">
      <w:start w:val="1"/>
      <w:numFmt w:val="lowerLetter"/>
      <w:lvlText w:val="%2."/>
      <w:lvlJc w:val="left"/>
      <w:pPr>
        <w:tabs>
          <w:tab w:val="num" w:pos="143"/>
        </w:tabs>
        <w:ind w:left="1223" w:hanging="360"/>
      </w:pPr>
    </w:lvl>
    <w:lvl w:ilvl="2">
      <w:start w:val="1"/>
      <w:numFmt w:val="lowerRoman"/>
      <w:lvlText w:val="%3."/>
      <w:lvlJc w:val="right"/>
      <w:pPr>
        <w:tabs>
          <w:tab w:val="num" w:pos="143"/>
        </w:tabs>
        <w:ind w:left="1943" w:hanging="180"/>
      </w:pPr>
    </w:lvl>
    <w:lvl w:ilvl="3">
      <w:start w:val="1"/>
      <w:numFmt w:val="decimal"/>
      <w:lvlText w:val="%4."/>
      <w:lvlJc w:val="left"/>
      <w:pPr>
        <w:tabs>
          <w:tab w:val="num" w:pos="143"/>
        </w:tabs>
        <w:ind w:left="2663" w:hanging="360"/>
      </w:pPr>
      <w:rPr>
        <w:color w:val="000000"/>
        <w:sz w:val="24"/>
        <w:szCs w:val="24"/>
      </w:rPr>
    </w:lvl>
    <w:lvl w:ilvl="4">
      <w:start w:val="1"/>
      <w:numFmt w:val="lowerLetter"/>
      <w:lvlText w:val="%5."/>
      <w:lvlJc w:val="left"/>
      <w:pPr>
        <w:tabs>
          <w:tab w:val="num" w:pos="143"/>
        </w:tabs>
        <w:ind w:left="3383" w:hanging="360"/>
      </w:pPr>
    </w:lvl>
    <w:lvl w:ilvl="5">
      <w:start w:val="1"/>
      <w:numFmt w:val="lowerRoman"/>
      <w:lvlText w:val="%6."/>
      <w:lvlJc w:val="right"/>
      <w:pPr>
        <w:tabs>
          <w:tab w:val="num" w:pos="143"/>
        </w:tabs>
        <w:ind w:left="4103" w:hanging="180"/>
      </w:pPr>
    </w:lvl>
    <w:lvl w:ilvl="6">
      <w:start w:val="1"/>
      <w:numFmt w:val="decimal"/>
      <w:lvlText w:val="%7."/>
      <w:lvlJc w:val="left"/>
      <w:pPr>
        <w:tabs>
          <w:tab w:val="num" w:pos="143"/>
        </w:tabs>
        <w:ind w:left="4823" w:hanging="360"/>
      </w:pPr>
    </w:lvl>
    <w:lvl w:ilvl="7">
      <w:start w:val="1"/>
      <w:numFmt w:val="lowerLetter"/>
      <w:lvlText w:val="%8."/>
      <w:lvlJc w:val="left"/>
      <w:pPr>
        <w:tabs>
          <w:tab w:val="num" w:pos="143"/>
        </w:tabs>
        <w:ind w:left="5543" w:hanging="360"/>
      </w:pPr>
    </w:lvl>
    <w:lvl w:ilvl="8">
      <w:start w:val="1"/>
      <w:numFmt w:val="lowerRoman"/>
      <w:lvlText w:val="%9."/>
      <w:lvlJc w:val="right"/>
      <w:pPr>
        <w:tabs>
          <w:tab w:val="num" w:pos="143"/>
        </w:tabs>
        <w:ind w:left="6263" w:hanging="180"/>
      </w:pPr>
    </w:lvl>
  </w:abstractNum>
  <w:abstractNum w:abstractNumId="1" w15:restartNumberingAfterBreak="0">
    <w:nsid w:val="00000018"/>
    <w:multiLevelType w:val="multilevel"/>
    <w:tmpl w:val="00000018"/>
    <w:name w:val="WW8Num27"/>
    <w:lvl w:ilvl="0">
      <w:start w:val="1"/>
      <w:numFmt w:val="decimal"/>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3910436"/>
    <w:multiLevelType w:val="multilevel"/>
    <w:tmpl w:val="B05EB924"/>
    <w:lvl w:ilvl="0">
      <w:start w:val="1"/>
      <w:numFmt w:val="decimal"/>
      <w:lvlText w:val="%1."/>
      <w:lvlJc w:val="left"/>
      <w:pPr>
        <w:ind w:left="720" w:hanging="360"/>
      </w:pPr>
      <w:rPr>
        <w:rFonts w:ascii="Times New Roman" w:eastAsia="Calibri" w:hAnsi="Times New Roman" w:cs="Times New Roman" w:hint="default"/>
        <w:b w:val="0"/>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7464438"/>
    <w:multiLevelType w:val="multilevel"/>
    <w:tmpl w:val="7214C5F0"/>
    <w:lvl w:ilvl="0">
      <w:start w:val="1"/>
      <w:numFmt w:val="lowerLetter"/>
      <w:lvlText w:val="%1)"/>
      <w:lvlJc w:val="left"/>
      <w:pPr>
        <w:ind w:left="720" w:hanging="360"/>
      </w:pPr>
      <w:rPr>
        <w:rFonts w:hint="default"/>
        <w:b w:val="0"/>
        <w:i w:val="0"/>
        <w:color w:val="000000"/>
        <w:sz w:val="24"/>
        <w:szCs w:val="24"/>
      </w:rPr>
    </w:lvl>
    <w:lvl w:ilvl="1">
      <w:start w:val="1"/>
      <w:numFmt w:val="decimal"/>
      <w:lvlText w:val=""/>
      <w:lvlJc w:val="left"/>
      <w:pPr>
        <w:ind w:left="-350" w:firstLine="0"/>
      </w:pPr>
    </w:lvl>
    <w:lvl w:ilvl="2">
      <w:start w:val="1"/>
      <w:numFmt w:val="decimal"/>
      <w:lvlText w:val=""/>
      <w:lvlJc w:val="left"/>
      <w:pPr>
        <w:ind w:left="-350" w:firstLine="0"/>
      </w:pPr>
    </w:lvl>
    <w:lvl w:ilvl="3">
      <w:start w:val="1"/>
      <w:numFmt w:val="decimal"/>
      <w:lvlText w:val=""/>
      <w:lvlJc w:val="left"/>
      <w:pPr>
        <w:ind w:left="-350" w:firstLine="0"/>
      </w:pPr>
    </w:lvl>
    <w:lvl w:ilvl="4">
      <w:start w:val="1"/>
      <w:numFmt w:val="decimal"/>
      <w:lvlText w:val=""/>
      <w:lvlJc w:val="left"/>
      <w:pPr>
        <w:ind w:left="-350" w:firstLine="0"/>
      </w:pPr>
    </w:lvl>
    <w:lvl w:ilvl="5">
      <w:start w:val="1"/>
      <w:numFmt w:val="decimal"/>
      <w:lvlText w:val=""/>
      <w:lvlJc w:val="left"/>
      <w:pPr>
        <w:ind w:left="-350" w:firstLine="0"/>
      </w:pPr>
    </w:lvl>
    <w:lvl w:ilvl="6">
      <w:start w:val="1"/>
      <w:numFmt w:val="decimal"/>
      <w:lvlText w:val=""/>
      <w:lvlJc w:val="left"/>
      <w:pPr>
        <w:ind w:left="-350" w:firstLine="0"/>
      </w:pPr>
    </w:lvl>
    <w:lvl w:ilvl="7">
      <w:start w:val="1"/>
      <w:numFmt w:val="decimal"/>
      <w:lvlText w:val=""/>
      <w:lvlJc w:val="left"/>
      <w:pPr>
        <w:ind w:left="-350" w:firstLine="0"/>
      </w:pPr>
    </w:lvl>
    <w:lvl w:ilvl="8">
      <w:start w:val="1"/>
      <w:numFmt w:val="decimal"/>
      <w:lvlText w:val=""/>
      <w:lvlJc w:val="left"/>
      <w:pPr>
        <w:ind w:left="-350" w:firstLine="0"/>
      </w:pPr>
    </w:lvl>
  </w:abstractNum>
  <w:abstractNum w:abstractNumId="4" w15:restartNumberingAfterBreak="0">
    <w:nsid w:val="0B6E3432"/>
    <w:multiLevelType w:val="multilevel"/>
    <w:tmpl w:val="0038BF74"/>
    <w:lvl w:ilvl="0">
      <w:start w:val="5"/>
      <w:numFmt w:val="decimal"/>
      <w:lvlText w:val="%1)"/>
      <w:lvlJc w:val="left"/>
      <w:pPr>
        <w:ind w:left="360" w:hanging="360"/>
      </w:pPr>
      <w:rPr>
        <w:rFonts w:hint="default"/>
        <w:b w:val="0"/>
        <w:i w:val="0"/>
        <w:color w:val="000000"/>
        <w:sz w:val="24"/>
        <w:szCs w:val="24"/>
      </w:rPr>
    </w:lvl>
    <w:lvl w:ilvl="1">
      <w:start w:val="1"/>
      <w:numFmt w:val="decimal"/>
      <w:lvlText w:val=""/>
      <w:lvlJc w:val="left"/>
      <w:pPr>
        <w:ind w:left="-710" w:firstLine="0"/>
      </w:pPr>
      <w:rPr>
        <w:rFonts w:hint="default"/>
      </w:rPr>
    </w:lvl>
    <w:lvl w:ilvl="2">
      <w:start w:val="1"/>
      <w:numFmt w:val="decimal"/>
      <w:lvlText w:val=""/>
      <w:lvlJc w:val="left"/>
      <w:pPr>
        <w:ind w:left="-710" w:firstLine="0"/>
      </w:pPr>
      <w:rPr>
        <w:rFonts w:hint="default"/>
      </w:rPr>
    </w:lvl>
    <w:lvl w:ilvl="3">
      <w:start w:val="1"/>
      <w:numFmt w:val="decimal"/>
      <w:lvlText w:val=""/>
      <w:lvlJc w:val="left"/>
      <w:pPr>
        <w:ind w:left="-710" w:firstLine="0"/>
      </w:pPr>
      <w:rPr>
        <w:rFonts w:hint="default"/>
      </w:rPr>
    </w:lvl>
    <w:lvl w:ilvl="4">
      <w:start w:val="1"/>
      <w:numFmt w:val="decimal"/>
      <w:lvlText w:val=""/>
      <w:lvlJc w:val="left"/>
      <w:pPr>
        <w:ind w:left="-710" w:firstLine="0"/>
      </w:pPr>
      <w:rPr>
        <w:rFonts w:hint="default"/>
      </w:rPr>
    </w:lvl>
    <w:lvl w:ilvl="5">
      <w:start w:val="1"/>
      <w:numFmt w:val="decimal"/>
      <w:lvlText w:val=""/>
      <w:lvlJc w:val="left"/>
      <w:pPr>
        <w:ind w:left="-710" w:firstLine="0"/>
      </w:pPr>
      <w:rPr>
        <w:rFonts w:hint="default"/>
      </w:rPr>
    </w:lvl>
    <w:lvl w:ilvl="6">
      <w:start w:val="1"/>
      <w:numFmt w:val="decimal"/>
      <w:lvlText w:val=""/>
      <w:lvlJc w:val="left"/>
      <w:pPr>
        <w:ind w:left="-710" w:firstLine="0"/>
      </w:pPr>
      <w:rPr>
        <w:rFonts w:hint="default"/>
      </w:rPr>
    </w:lvl>
    <w:lvl w:ilvl="7">
      <w:start w:val="1"/>
      <w:numFmt w:val="decimal"/>
      <w:lvlText w:val=""/>
      <w:lvlJc w:val="left"/>
      <w:pPr>
        <w:ind w:left="-710" w:firstLine="0"/>
      </w:pPr>
      <w:rPr>
        <w:rFonts w:hint="default"/>
      </w:rPr>
    </w:lvl>
    <w:lvl w:ilvl="8">
      <w:start w:val="1"/>
      <w:numFmt w:val="decimal"/>
      <w:lvlText w:val=""/>
      <w:lvlJc w:val="left"/>
      <w:pPr>
        <w:ind w:left="-710" w:firstLine="0"/>
      </w:pPr>
      <w:rPr>
        <w:rFonts w:hint="default"/>
      </w:rPr>
    </w:lvl>
  </w:abstractNum>
  <w:abstractNum w:abstractNumId="5" w15:restartNumberingAfterBreak="0">
    <w:nsid w:val="0D06489B"/>
    <w:multiLevelType w:val="multilevel"/>
    <w:tmpl w:val="298AF074"/>
    <w:lvl w:ilvl="0">
      <w:start w:val="1"/>
      <w:numFmt w:val="bullet"/>
      <w:lvlText w:val=""/>
      <w:lvlJc w:val="left"/>
      <w:pPr>
        <w:ind w:left="1430" w:hanging="360"/>
      </w:pPr>
      <w:rPr>
        <w:rFonts w:ascii="Symbol" w:hAnsi="Symbol" w:hint="default"/>
        <w:b w:val="0"/>
        <w:i w:val="0"/>
        <w:color w:val="000000"/>
        <w:sz w:val="24"/>
        <w:szCs w:val="24"/>
      </w:rPr>
    </w:lvl>
    <w:lvl w:ilvl="1">
      <w:start w:val="1"/>
      <w:numFmt w:val="decimal"/>
      <w:lvlText w:val=""/>
      <w:lvlJc w:val="left"/>
      <w:pPr>
        <w:ind w:left="360" w:firstLine="0"/>
      </w:pPr>
    </w:lvl>
    <w:lvl w:ilvl="2">
      <w:start w:val="1"/>
      <w:numFmt w:val="decimal"/>
      <w:lvlText w:val=""/>
      <w:lvlJc w:val="left"/>
      <w:pPr>
        <w:ind w:left="360" w:firstLine="0"/>
      </w:pPr>
    </w:lvl>
    <w:lvl w:ilvl="3">
      <w:start w:val="1"/>
      <w:numFmt w:val="decimal"/>
      <w:lvlText w:val=""/>
      <w:lvlJc w:val="left"/>
      <w:pPr>
        <w:ind w:left="360" w:firstLine="0"/>
      </w:pPr>
    </w:lvl>
    <w:lvl w:ilvl="4">
      <w:start w:val="1"/>
      <w:numFmt w:val="decimal"/>
      <w:lvlText w:val=""/>
      <w:lvlJc w:val="left"/>
      <w:pPr>
        <w:ind w:left="360" w:firstLine="0"/>
      </w:pPr>
    </w:lvl>
    <w:lvl w:ilvl="5">
      <w:start w:val="1"/>
      <w:numFmt w:val="decimal"/>
      <w:lvlText w:val=""/>
      <w:lvlJc w:val="left"/>
      <w:pPr>
        <w:ind w:left="360" w:firstLine="0"/>
      </w:pPr>
    </w:lvl>
    <w:lvl w:ilvl="6">
      <w:start w:val="1"/>
      <w:numFmt w:val="decimal"/>
      <w:lvlText w:val=""/>
      <w:lvlJc w:val="left"/>
      <w:pPr>
        <w:ind w:left="360" w:firstLine="0"/>
      </w:pPr>
    </w:lvl>
    <w:lvl w:ilvl="7">
      <w:start w:val="1"/>
      <w:numFmt w:val="decimal"/>
      <w:lvlText w:val=""/>
      <w:lvlJc w:val="left"/>
      <w:pPr>
        <w:ind w:left="360" w:firstLine="0"/>
      </w:pPr>
    </w:lvl>
    <w:lvl w:ilvl="8">
      <w:start w:val="1"/>
      <w:numFmt w:val="decimal"/>
      <w:lvlText w:val=""/>
      <w:lvlJc w:val="left"/>
      <w:pPr>
        <w:ind w:left="360" w:firstLine="0"/>
      </w:pPr>
    </w:lvl>
  </w:abstractNum>
  <w:abstractNum w:abstractNumId="6" w15:restartNumberingAfterBreak="0">
    <w:nsid w:val="0D232013"/>
    <w:multiLevelType w:val="multilevel"/>
    <w:tmpl w:val="960E1E74"/>
    <w:lvl w:ilvl="0">
      <w:start w:val="1"/>
      <w:numFmt w:val="lowerLetter"/>
      <w:lvlText w:val="%1)"/>
      <w:lvlJc w:val="left"/>
      <w:pPr>
        <w:ind w:left="1070" w:hanging="360"/>
      </w:pPr>
      <w:rPr>
        <w:rFonts w:hint="default"/>
        <w:b w:val="0"/>
        <w:i w:val="0"/>
        <w:color w:val="00000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0C1005E"/>
    <w:multiLevelType w:val="multilevel"/>
    <w:tmpl w:val="FC7E1920"/>
    <w:lvl w:ilvl="0">
      <w:start w:val="1"/>
      <w:numFmt w:val="bullet"/>
      <w:lvlText w:val=""/>
      <w:lvlJc w:val="left"/>
      <w:pPr>
        <w:ind w:left="1440" w:hanging="360"/>
      </w:pPr>
      <w:rPr>
        <w:rFonts w:ascii="Symbol" w:hAnsi="Symbol" w:hint="default"/>
        <w:b w:val="0"/>
        <w:i w:val="0"/>
        <w:color w:val="000000"/>
        <w:sz w:val="24"/>
        <w:szCs w:val="24"/>
      </w:rPr>
    </w:lvl>
    <w:lvl w:ilvl="1">
      <w:start w:val="1"/>
      <w:numFmt w:val="decimal"/>
      <w:lvlText w:val=""/>
      <w:lvlJc w:val="left"/>
      <w:pPr>
        <w:ind w:left="370" w:firstLine="0"/>
      </w:pPr>
    </w:lvl>
    <w:lvl w:ilvl="2">
      <w:start w:val="1"/>
      <w:numFmt w:val="decimal"/>
      <w:lvlText w:val=""/>
      <w:lvlJc w:val="left"/>
      <w:pPr>
        <w:ind w:left="370" w:firstLine="0"/>
      </w:pPr>
    </w:lvl>
    <w:lvl w:ilvl="3">
      <w:start w:val="1"/>
      <w:numFmt w:val="bullet"/>
      <w:lvlText w:val=""/>
      <w:lvlJc w:val="left"/>
      <w:pPr>
        <w:ind w:left="730" w:hanging="360"/>
      </w:pPr>
      <w:rPr>
        <w:rFonts w:ascii="Symbol" w:hAnsi="Symbol" w:hint="default"/>
      </w:rPr>
    </w:lvl>
    <w:lvl w:ilvl="4">
      <w:start w:val="1"/>
      <w:numFmt w:val="decimal"/>
      <w:lvlText w:val=""/>
      <w:lvlJc w:val="left"/>
      <w:pPr>
        <w:ind w:left="370" w:firstLine="0"/>
      </w:pPr>
    </w:lvl>
    <w:lvl w:ilvl="5">
      <w:start w:val="1"/>
      <w:numFmt w:val="bullet"/>
      <w:lvlText w:val=""/>
      <w:lvlJc w:val="left"/>
      <w:pPr>
        <w:ind w:left="730" w:hanging="360"/>
      </w:pPr>
      <w:rPr>
        <w:rFonts w:ascii="Symbol" w:hAnsi="Symbol" w:hint="default"/>
      </w:rPr>
    </w:lvl>
    <w:lvl w:ilvl="6">
      <w:start w:val="1"/>
      <w:numFmt w:val="bullet"/>
      <w:lvlText w:val=""/>
      <w:lvlJc w:val="left"/>
      <w:pPr>
        <w:ind w:left="730" w:hanging="360"/>
      </w:pPr>
      <w:rPr>
        <w:rFonts w:ascii="Symbol" w:hAnsi="Symbol" w:hint="default"/>
      </w:rPr>
    </w:lvl>
    <w:lvl w:ilvl="7">
      <w:start w:val="1"/>
      <w:numFmt w:val="decimal"/>
      <w:lvlText w:val=""/>
      <w:lvlJc w:val="left"/>
      <w:pPr>
        <w:ind w:left="370" w:firstLine="0"/>
      </w:pPr>
    </w:lvl>
    <w:lvl w:ilvl="8">
      <w:start w:val="1"/>
      <w:numFmt w:val="decimal"/>
      <w:lvlText w:val=""/>
      <w:lvlJc w:val="left"/>
      <w:pPr>
        <w:ind w:left="370" w:firstLine="0"/>
      </w:pPr>
    </w:lvl>
  </w:abstractNum>
  <w:abstractNum w:abstractNumId="8" w15:restartNumberingAfterBreak="0">
    <w:nsid w:val="173747D2"/>
    <w:multiLevelType w:val="multilevel"/>
    <w:tmpl w:val="72E0892A"/>
    <w:lvl w:ilvl="0">
      <w:start w:val="1"/>
      <w:numFmt w:val="lowerLetter"/>
      <w:lvlText w:val="%1)"/>
      <w:lvlJc w:val="left"/>
      <w:pPr>
        <w:ind w:left="1068" w:hanging="708"/>
      </w:pPr>
      <w:rPr>
        <w:b w:val="0"/>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AD047D2"/>
    <w:multiLevelType w:val="multilevel"/>
    <w:tmpl w:val="FA80A078"/>
    <w:lvl w:ilvl="0">
      <w:start w:val="1"/>
      <w:numFmt w:val="decimal"/>
      <w:lvlText w:val="%1)"/>
      <w:lvlJc w:val="left"/>
      <w:pPr>
        <w:ind w:left="360" w:hanging="360"/>
      </w:pPr>
      <w:rPr>
        <w:rFonts w:hint="default"/>
        <w:b w:val="0"/>
        <w:i w:val="0"/>
        <w:sz w:val="24"/>
        <w:szCs w:val="24"/>
      </w:rPr>
    </w:lvl>
    <w:lvl w:ilvl="1">
      <w:start w:val="1"/>
      <w:numFmt w:val="decimal"/>
      <w:lvlText w:val=""/>
      <w:lvlJc w:val="left"/>
      <w:pPr>
        <w:ind w:left="-360" w:firstLine="0"/>
      </w:pPr>
    </w:lvl>
    <w:lvl w:ilvl="2">
      <w:start w:val="1"/>
      <w:numFmt w:val="decimal"/>
      <w:lvlText w:val=""/>
      <w:lvlJc w:val="left"/>
      <w:pPr>
        <w:ind w:left="-360" w:firstLine="0"/>
      </w:pPr>
    </w:lvl>
    <w:lvl w:ilvl="3">
      <w:start w:val="1"/>
      <w:numFmt w:val="decimal"/>
      <w:lvlText w:val=""/>
      <w:lvlJc w:val="left"/>
      <w:pPr>
        <w:ind w:left="-360" w:firstLine="0"/>
      </w:pPr>
    </w:lvl>
    <w:lvl w:ilvl="4">
      <w:start w:val="1"/>
      <w:numFmt w:val="decimal"/>
      <w:lvlText w:val=""/>
      <w:lvlJc w:val="left"/>
      <w:pPr>
        <w:ind w:left="-360" w:firstLine="0"/>
      </w:pPr>
    </w:lvl>
    <w:lvl w:ilvl="5">
      <w:start w:val="1"/>
      <w:numFmt w:val="decimal"/>
      <w:lvlText w:val=""/>
      <w:lvlJc w:val="left"/>
      <w:pPr>
        <w:ind w:left="-360" w:firstLine="0"/>
      </w:pPr>
    </w:lvl>
    <w:lvl w:ilvl="6">
      <w:start w:val="1"/>
      <w:numFmt w:val="decimal"/>
      <w:lvlText w:val=""/>
      <w:lvlJc w:val="left"/>
      <w:pPr>
        <w:ind w:left="-360" w:firstLine="0"/>
      </w:pPr>
    </w:lvl>
    <w:lvl w:ilvl="7">
      <w:start w:val="1"/>
      <w:numFmt w:val="decimal"/>
      <w:lvlText w:val=""/>
      <w:lvlJc w:val="left"/>
      <w:pPr>
        <w:ind w:left="-360" w:firstLine="0"/>
      </w:pPr>
    </w:lvl>
    <w:lvl w:ilvl="8">
      <w:start w:val="1"/>
      <w:numFmt w:val="decimal"/>
      <w:lvlText w:val=""/>
      <w:lvlJc w:val="left"/>
      <w:pPr>
        <w:ind w:left="-360" w:firstLine="0"/>
      </w:pPr>
    </w:lvl>
  </w:abstractNum>
  <w:abstractNum w:abstractNumId="10" w15:restartNumberingAfterBreak="0">
    <w:nsid w:val="2F614584"/>
    <w:multiLevelType w:val="multilevel"/>
    <w:tmpl w:val="D8FCBDB8"/>
    <w:lvl w:ilvl="0">
      <w:start w:val="1"/>
      <w:numFmt w:val="bullet"/>
      <w:lvlText w:val=""/>
      <w:lvlJc w:val="left"/>
      <w:pPr>
        <w:ind w:left="1080" w:hanging="360"/>
      </w:pPr>
      <w:rPr>
        <w:rFonts w:ascii="Symbol" w:hAnsi="Symbol" w:hint="default"/>
        <w:b w:val="0"/>
        <w:i w:val="0"/>
        <w:color w:val="000000"/>
        <w:sz w:val="24"/>
        <w:szCs w:val="24"/>
      </w:rPr>
    </w:lvl>
    <w:lvl w:ilvl="1">
      <w:start w:val="1"/>
      <w:numFmt w:val="decimal"/>
      <w:lvlText w:val=""/>
      <w:lvlJc w:val="left"/>
      <w:pPr>
        <w:ind w:left="10" w:firstLine="0"/>
      </w:pPr>
    </w:lvl>
    <w:lvl w:ilvl="2">
      <w:start w:val="1"/>
      <w:numFmt w:val="decimal"/>
      <w:lvlText w:val=""/>
      <w:lvlJc w:val="left"/>
      <w:pPr>
        <w:ind w:left="10" w:firstLine="0"/>
      </w:pPr>
    </w:lvl>
    <w:lvl w:ilvl="3">
      <w:start w:val="1"/>
      <w:numFmt w:val="decimal"/>
      <w:lvlText w:val=""/>
      <w:lvlJc w:val="left"/>
      <w:pPr>
        <w:ind w:left="10" w:firstLine="0"/>
      </w:pPr>
    </w:lvl>
    <w:lvl w:ilvl="4">
      <w:start w:val="1"/>
      <w:numFmt w:val="decimal"/>
      <w:lvlText w:val=""/>
      <w:lvlJc w:val="left"/>
      <w:pPr>
        <w:ind w:left="10" w:firstLine="0"/>
      </w:pPr>
    </w:lvl>
    <w:lvl w:ilvl="5">
      <w:start w:val="1"/>
      <w:numFmt w:val="decimal"/>
      <w:lvlText w:val=""/>
      <w:lvlJc w:val="left"/>
      <w:pPr>
        <w:ind w:left="10" w:firstLine="0"/>
      </w:pPr>
    </w:lvl>
    <w:lvl w:ilvl="6">
      <w:start w:val="1"/>
      <w:numFmt w:val="decimal"/>
      <w:lvlText w:val=""/>
      <w:lvlJc w:val="left"/>
      <w:pPr>
        <w:ind w:left="10" w:firstLine="0"/>
      </w:pPr>
    </w:lvl>
    <w:lvl w:ilvl="7">
      <w:start w:val="1"/>
      <w:numFmt w:val="decimal"/>
      <w:lvlText w:val=""/>
      <w:lvlJc w:val="left"/>
      <w:pPr>
        <w:ind w:left="10" w:firstLine="0"/>
      </w:pPr>
    </w:lvl>
    <w:lvl w:ilvl="8">
      <w:start w:val="1"/>
      <w:numFmt w:val="decimal"/>
      <w:lvlText w:val=""/>
      <w:lvlJc w:val="left"/>
      <w:pPr>
        <w:ind w:left="10" w:firstLine="0"/>
      </w:pPr>
    </w:lvl>
  </w:abstractNum>
  <w:abstractNum w:abstractNumId="11" w15:restartNumberingAfterBreak="0">
    <w:nsid w:val="2FC265CA"/>
    <w:multiLevelType w:val="multilevel"/>
    <w:tmpl w:val="10780BA2"/>
    <w:lvl w:ilvl="0">
      <w:start w:val="3"/>
      <w:numFmt w:val="decimal"/>
      <w:lvlText w:val="%1)"/>
      <w:lvlJc w:val="left"/>
      <w:pPr>
        <w:ind w:left="786" w:hanging="360"/>
      </w:pPr>
      <w:rPr>
        <w:rFonts w:hint="default"/>
        <w:b w:val="0"/>
        <w:i w:val="0"/>
        <w:color w:val="000000"/>
        <w:sz w:val="24"/>
        <w:szCs w:val="24"/>
      </w:rPr>
    </w:lvl>
    <w:lvl w:ilvl="1">
      <w:start w:val="1"/>
      <w:numFmt w:val="decimal"/>
      <w:lvlText w:val=""/>
      <w:lvlJc w:val="left"/>
      <w:pPr>
        <w:ind w:left="-284" w:firstLine="0"/>
      </w:pPr>
      <w:rPr>
        <w:rFonts w:hint="default"/>
      </w:rPr>
    </w:lvl>
    <w:lvl w:ilvl="2">
      <w:start w:val="1"/>
      <w:numFmt w:val="decimal"/>
      <w:lvlText w:val=""/>
      <w:lvlJc w:val="left"/>
      <w:pPr>
        <w:ind w:left="-284" w:firstLine="0"/>
      </w:pPr>
      <w:rPr>
        <w:rFonts w:hint="default"/>
      </w:rPr>
    </w:lvl>
    <w:lvl w:ilvl="3">
      <w:start w:val="1"/>
      <w:numFmt w:val="decimal"/>
      <w:lvlText w:val=""/>
      <w:lvlJc w:val="left"/>
      <w:pPr>
        <w:ind w:left="-284" w:firstLine="0"/>
      </w:pPr>
      <w:rPr>
        <w:rFonts w:hint="default"/>
      </w:rPr>
    </w:lvl>
    <w:lvl w:ilvl="4">
      <w:start w:val="1"/>
      <w:numFmt w:val="decimal"/>
      <w:lvlText w:val=""/>
      <w:lvlJc w:val="left"/>
      <w:pPr>
        <w:ind w:left="-284" w:firstLine="0"/>
      </w:pPr>
      <w:rPr>
        <w:rFonts w:hint="default"/>
      </w:rPr>
    </w:lvl>
    <w:lvl w:ilvl="5">
      <w:start w:val="1"/>
      <w:numFmt w:val="decimal"/>
      <w:lvlText w:val=""/>
      <w:lvlJc w:val="left"/>
      <w:pPr>
        <w:ind w:left="-284" w:firstLine="0"/>
      </w:pPr>
      <w:rPr>
        <w:rFonts w:hint="default"/>
      </w:rPr>
    </w:lvl>
    <w:lvl w:ilvl="6">
      <w:start w:val="1"/>
      <w:numFmt w:val="decimal"/>
      <w:lvlText w:val=""/>
      <w:lvlJc w:val="left"/>
      <w:pPr>
        <w:ind w:left="-284" w:firstLine="0"/>
      </w:pPr>
      <w:rPr>
        <w:rFonts w:hint="default"/>
      </w:rPr>
    </w:lvl>
    <w:lvl w:ilvl="7">
      <w:start w:val="1"/>
      <w:numFmt w:val="decimal"/>
      <w:lvlText w:val=""/>
      <w:lvlJc w:val="left"/>
      <w:pPr>
        <w:ind w:left="-284" w:firstLine="0"/>
      </w:pPr>
      <w:rPr>
        <w:rFonts w:hint="default"/>
      </w:rPr>
    </w:lvl>
    <w:lvl w:ilvl="8">
      <w:start w:val="1"/>
      <w:numFmt w:val="decimal"/>
      <w:lvlText w:val=""/>
      <w:lvlJc w:val="left"/>
      <w:pPr>
        <w:ind w:left="-284" w:firstLine="0"/>
      </w:pPr>
      <w:rPr>
        <w:rFonts w:hint="default"/>
      </w:rPr>
    </w:lvl>
  </w:abstractNum>
  <w:abstractNum w:abstractNumId="12" w15:restartNumberingAfterBreak="0">
    <w:nsid w:val="30207DB3"/>
    <w:multiLevelType w:val="multilevel"/>
    <w:tmpl w:val="D266248A"/>
    <w:lvl w:ilvl="0">
      <w:start w:val="1"/>
      <w:numFmt w:val="bullet"/>
      <w:lvlText w:val=""/>
      <w:lvlJc w:val="left"/>
      <w:pPr>
        <w:ind w:left="1080" w:hanging="360"/>
      </w:pPr>
      <w:rPr>
        <w:rFonts w:ascii="Symbol" w:hAnsi="Symbol" w:hint="default"/>
        <w:b w:val="0"/>
        <w:i w:val="0"/>
        <w:color w:val="000000"/>
        <w:sz w:val="24"/>
        <w:szCs w:val="24"/>
      </w:rPr>
    </w:lvl>
    <w:lvl w:ilvl="1">
      <w:start w:val="1"/>
      <w:numFmt w:val="decimal"/>
      <w:lvlText w:val=""/>
      <w:lvlJc w:val="left"/>
      <w:pPr>
        <w:ind w:left="10" w:firstLine="0"/>
      </w:pPr>
    </w:lvl>
    <w:lvl w:ilvl="2">
      <w:start w:val="1"/>
      <w:numFmt w:val="decimal"/>
      <w:lvlText w:val=""/>
      <w:lvlJc w:val="left"/>
      <w:pPr>
        <w:ind w:left="10" w:firstLine="0"/>
      </w:pPr>
    </w:lvl>
    <w:lvl w:ilvl="3">
      <w:start w:val="1"/>
      <w:numFmt w:val="decimal"/>
      <w:lvlText w:val=""/>
      <w:lvlJc w:val="left"/>
      <w:pPr>
        <w:ind w:left="10" w:firstLine="0"/>
      </w:pPr>
    </w:lvl>
    <w:lvl w:ilvl="4">
      <w:start w:val="1"/>
      <w:numFmt w:val="decimal"/>
      <w:lvlText w:val=""/>
      <w:lvlJc w:val="left"/>
      <w:pPr>
        <w:ind w:left="10" w:firstLine="0"/>
      </w:pPr>
    </w:lvl>
    <w:lvl w:ilvl="5">
      <w:start w:val="1"/>
      <w:numFmt w:val="decimal"/>
      <w:lvlText w:val=""/>
      <w:lvlJc w:val="left"/>
      <w:pPr>
        <w:ind w:left="10" w:firstLine="0"/>
      </w:pPr>
    </w:lvl>
    <w:lvl w:ilvl="6">
      <w:start w:val="1"/>
      <w:numFmt w:val="decimal"/>
      <w:lvlText w:val=""/>
      <w:lvlJc w:val="left"/>
      <w:pPr>
        <w:ind w:left="10" w:firstLine="0"/>
      </w:pPr>
    </w:lvl>
    <w:lvl w:ilvl="7">
      <w:start w:val="1"/>
      <w:numFmt w:val="decimal"/>
      <w:lvlText w:val=""/>
      <w:lvlJc w:val="left"/>
      <w:pPr>
        <w:ind w:left="10" w:firstLine="0"/>
      </w:pPr>
    </w:lvl>
    <w:lvl w:ilvl="8">
      <w:start w:val="1"/>
      <w:numFmt w:val="decimal"/>
      <w:lvlText w:val=""/>
      <w:lvlJc w:val="left"/>
      <w:pPr>
        <w:ind w:left="10" w:firstLine="0"/>
      </w:pPr>
    </w:lvl>
  </w:abstractNum>
  <w:abstractNum w:abstractNumId="13" w15:restartNumberingAfterBreak="0">
    <w:nsid w:val="337D0FC2"/>
    <w:multiLevelType w:val="multilevel"/>
    <w:tmpl w:val="856CE8E6"/>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590AC1"/>
    <w:multiLevelType w:val="multilevel"/>
    <w:tmpl w:val="384409A0"/>
    <w:lvl w:ilvl="0">
      <w:start w:val="4"/>
      <w:numFmt w:val="decimal"/>
      <w:lvlText w:val="%1)"/>
      <w:lvlJc w:val="left"/>
      <w:pPr>
        <w:ind w:left="360" w:hanging="360"/>
      </w:pPr>
      <w:rPr>
        <w:rFonts w:hint="default"/>
        <w:b w:val="0"/>
        <w:i w:val="0"/>
        <w:color w:val="000000"/>
        <w:sz w:val="24"/>
        <w:szCs w:val="24"/>
      </w:rPr>
    </w:lvl>
    <w:lvl w:ilvl="1">
      <w:start w:val="1"/>
      <w:numFmt w:val="decimal"/>
      <w:lvlText w:val=""/>
      <w:lvlJc w:val="left"/>
      <w:pPr>
        <w:ind w:left="-710" w:firstLine="0"/>
      </w:pPr>
      <w:rPr>
        <w:rFonts w:hint="default"/>
      </w:rPr>
    </w:lvl>
    <w:lvl w:ilvl="2">
      <w:start w:val="1"/>
      <w:numFmt w:val="decimal"/>
      <w:lvlText w:val=""/>
      <w:lvlJc w:val="left"/>
      <w:pPr>
        <w:ind w:left="-710" w:firstLine="0"/>
      </w:pPr>
      <w:rPr>
        <w:rFonts w:hint="default"/>
      </w:rPr>
    </w:lvl>
    <w:lvl w:ilvl="3">
      <w:start w:val="1"/>
      <w:numFmt w:val="decimal"/>
      <w:lvlText w:val=""/>
      <w:lvlJc w:val="left"/>
      <w:pPr>
        <w:ind w:left="-710" w:firstLine="0"/>
      </w:pPr>
      <w:rPr>
        <w:rFonts w:hint="default"/>
      </w:rPr>
    </w:lvl>
    <w:lvl w:ilvl="4">
      <w:start w:val="1"/>
      <w:numFmt w:val="decimal"/>
      <w:lvlText w:val=""/>
      <w:lvlJc w:val="left"/>
      <w:pPr>
        <w:ind w:left="-710" w:firstLine="0"/>
      </w:pPr>
      <w:rPr>
        <w:rFonts w:hint="default"/>
      </w:rPr>
    </w:lvl>
    <w:lvl w:ilvl="5">
      <w:start w:val="1"/>
      <w:numFmt w:val="decimal"/>
      <w:lvlText w:val=""/>
      <w:lvlJc w:val="left"/>
      <w:pPr>
        <w:ind w:left="-710" w:firstLine="0"/>
      </w:pPr>
      <w:rPr>
        <w:rFonts w:hint="default"/>
      </w:rPr>
    </w:lvl>
    <w:lvl w:ilvl="6">
      <w:start w:val="1"/>
      <w:numFmt w:val="decimal"/>
      <w:lvlText w:val=""/>
      <w:lvlJc w:val="left"/>
      <w:pPr>
        <w:ind w:left="-710" w:firstLine="0"/>
      </w:pPr>
      <w:rPr>
        <w:rFonts w:hint="default"/>
      </w:rPr>
    </w:lvl>
    <w:lvl w:ilvl="7">
      <w:start w:val="1"/>
      <w:numFmt w:val="decimal"/>
      <w:lvlText w:val=""/>
      <w:lvlJc w:val="left"/>
      <w:pPr>
        <w:ind w:left="-710" w:firstLine="0"/>
      </w:pPr>
      <w:rPr>
        <w:rFonts w:hint="default"/>
      </w:rPr>
    </w:lvl>
    <w:lvl w:ilvl="8">
      <w:start w:val="1"/>
      <w:numFmt w:val="decimal"/>
      <w:lvlText w:val=""/>
      <w:lvlJc w:val="left"/>
      <w:pPr>
        <w:ind w:left="-710" w:firstLine="0"/>
      </w:pPr>
      <w:rPr>
        <w:rFonts w:hint="default"/>
      </w:rPr>
    </w:lvl>
  </w:abstractNum>
  <w:abstractNum w:abstractNumId="15" w15:restartNumberingAfterBreak="0">
    <w:nsid w:val="3A26718D"/>
    <w:multiLevelType w:val="multilevel"/>
    <w:tmpl w:val="DE260F10"/>
    <w:lvl w:ilvl="0">
      <w:start w:val="1"/>
      <w:numFmt w:val="bullet"/>
      <w:lvlText w:val=""/>
      <w:lvlJc w:val="left"/>
      <w:pPr>
        <w:ind w:left="1440" w:hanging="360"/>
      </w:pPr>
      <w:rPr>
        <w:rFonts w:ascii="Symbol" w:hAnsi="Symbol" w:hint="default"/>
        <w:b w:val="0"/>
        <w:i w:val="0"/>
        <w:color w:val="000000"/>
        <w:sz w:val="24"/>
        <w:szCs w:val="24"/>
      </w:rPr>
    </w:lvl>
    <w:lvl w:ilvl="1">
      <w:start w:val="1"/>
      <w:numFmt w:val="decimal"/>
      <w:lvlText w:val=""/>
      <w:lvlJc w:val="left"/>
      <w:pPr>
        <w:ind w:left="370" w:firstLine="0"/>
      </w:pPr>
    </w:lvl>
    <w:lvl w:ilvl="2">
      <w:start w:val="1"/>
      <w:numFmt w:val="decimal"/>
      <w:lvlText w:val=""/>
      <w:lvlJc w:val="left"/>
      <w:pPr>
        <w:ind w:left="370" w:firstLine="0"/>
      </w:pPr>
    </w:lvl>
    <w:lvl w:ilvl="3">
      <w:start w:val="1"/>
      <w:numFmt w:val="decimal"/>
      <w:lvlText w:val=""/>
      <w:lvlJc w:val="left"/>
      <w:pPr>
        <w:ind w:left="370" w:firstLine="0"/>
      </w:pPr>
    </w:lvl>
    <w:lvl w:ilvl="4">
      <w:start w:val="1"/>
      <w:numFmt w:val="decimal"/>
      <w:lvlText w:val=""/>
      <w:lvlJc w:val="left"/>
      <w:pPr>
        <w:ind w:left="370" w:firstLine="0"/>
      </w:pPr>
    </w:lvl>
    <w:lvl w:ilvl="5">
      <w:start w:val="1"/>
      <w:numFmt w:val="decimal"/>
      <w:lvlText w:val=""/>
      <w:lvlJc w:val="left"/>
      <w:pPr>
        <w:ind w:left="370" w:firstLine="0"/>
      </w:pPr>
    </w:lvl>
    <w:lvl w:ilvl="6">
      <w:start w:val="1"/>
      <w:numFmt w:val="decimal"/>
      <w:lvlText w:val=""/>
      <w:lvlJc w:val="left"/>
      <w:pPr>
        <w:ind w:left="370" w:firstLine="0"/>
      </w:pPr>
    </w:lvl>
    <w:lvl w:ilvl="7">
      <w:start w:val="1"/>
      <w:numFmt w:val="decimal"/>
      <w:lvlText w:val=""/>
      <w:lvlJc w:val="left"/>
      <w:pPr>
        <w:ind w:left="370" w:firstLine="0"/>
      </w:pPr>
    </w:lvl>
    <w:lvl w:ilvl="8">
      <w:start w:val="1"/>
      <w:numFmt w:val="decimal"/>
      <w:lvlText w:val=""/>
      <w:lvlJc w:val="left"/>
      <w:pPr>
        <w:ind w:left="370" w:firstLine="0"/>
      </w:pPr>
    </w:lvl>
  </w:abstractNum>
  <w:abstractNum w:abstractNumId="16" w15:restartNumberingAfterBreak="0">
    <w:nsid w:val="3AF32AC5"/>
    <w:multiLevelType w:val="multilevel"/>
    <w:tmpl w:val="6B20136E"/>
    <w:lvl w:ilvl="0">
      <w:start w:val="1"/>
      <w:numFmt w:val="lowerLetter"/>
      <w:lvlText w:val="%1)"/>
      <w:lvlJc w:val="left"/>
      <w:pPr>
        <w:ind w:left="786" w:hanging="360"/>
      </w:pPr>
      <w:rPr>
        <w:rFonts w:hint="default"/>
        <w:b w:val="0"/>
        <w:i w:val="0"/>
        <w:color w:val="000000"/>
        <w:sz w:val="24"/>
        <w:szCs w:val="24"/>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7" w15:restartNumberingAfterBreak="0">
    <w:nsid w:val="3C8E5EC7"/>
    <w:multiLevelType w:val="multilevel"/>
    <w:tmpl w:val="3794856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E0221F4"/>
    <w:multiLevelType w:val="multilevel"/>
    <w:tmpl w:val="74123EC0"/>
    <w:lvl w:ilvl="0">
      <w:start w:val="3"/>
      <w:numFmt w:val="lowerLetter"/>
      <w:lvlText w:val="%1)"/>
      <w:lvlJc w:val="left"/>
      <w:pPr>
        <w:ind w:left="1440" w:hanging="360"/>
      </w:pPr>
      <w:rPr>
        <w:rFonts w:hint="default"/>
        <w:b w:val="0"/>
        <w:i w:val="0"/>
        <w:color w:val="000000"/>
        <w:sz w:val="24"/>
        <w:szCs w:val="24"/>
      </w:rPr>
    </w:lvl>
    <w:lvl w:ilvl="1">
      <w:start w:val="1"/>
      <w:numFmt w:val="decimal"/>
      <w:lvlText w:val=""/>
      <w:lvlJc w:val="left"/>
      <w:pPr>
        <w:ind w:left="370" w:firstLine="0"/>
      </w:pPr>
      <w:rPr>
        <w:rFonts w:hint="default"/>
      </w:rPr>
    </w:lvl>
    <w:lvl w:ilvl="2">
      <w:start w:val="1"/>
      <w:numFmt w:val="decimal"/>
      <w:lvlText w:val=""/>
      <w:lvlJc w:val="left"/>
      <w:pPr>
        <w:ind w:left="370" w:firstLine="0"/>
      </w:pPr>
      <w:rPr>
        <w:rFonts w:hint="default"/>
      </w:rPr>
    </w:lvl>
    <w:lvl w:ilvl="3">
      <w:start w:val="1"/>
      <w:numFmt w:val="decimal"/>
      <w:lvlText w:val=""/>
      <w:lvlJc w:val="left"/>
      <w:pPr>
        <w:ind w:left="370" w:firstLine="0"/>
      </w:pPr>
      <w:rPr>
        <w:rFonts w:hint="default"/>
      </w:rPr>
    </w:lvl>
    <w:lvl w:ilvl="4">
      <w:start w:val="1"/>
      <w:numFmt w:val="decimal"/>
      <w:lvlText w:val=""/>
      <w:lvlJc w:val="left"/>
      <w:pPr>
        <w:ind w:left="370" w:firstLine="0"/>
      </w:pPr>
      <w:rPr>
        <w:rFonts w:hint="default"/>
      </w:rPr>
    </w:lvl>
    <w:lvl w:ilvl="5">
      <w:start w:val="1"/>
      <w:numFmt w:val="decimal"/>
      <w:lvlText w:val=""/>
      <w:lvlJc w:val="left"/>
      <w:pPr>
        <w:ind w:left="370" w:firstLine="0"/>
      </w:pPr>
      <w:rPr>
        <w:rFonts w:hint="default"/>
      </w:rPr>
    </w:lvl>
    <w:lvl w:ilvl="6">
      <w:start w:val="1"/>
      <w:numFmt w:val="decimal"/>
      <w:lvlText w:val=""/>
      <w:lvlJc w:val="left"/>
      <w:pPr>
        <w:ind w:left="370" w:firstLine="0"/>
      </w:pPr>
      <w:rPr>
        <w:rFonts w:hint="default"/>
      </w:rPr>
    </w:lvl>
    <w:lvl w:ilvl="7">
      <w:start w:val="1"/>
      <w:numFmt w:val="decimal"/>
      <w:lvlText w:val=""/>
      <w:lvlJc w:val="left"/>
      <w:pPr>
        <w:ind w:left="370" w:firstLine="0"/>
      </w:pPr>
      <w:rPr>
        <w:rFonts w:hint="default"/>
      </w:rPr>
    </w:lvl>
    <w:lvl w:ilvl="8">
      <w:start w:val="1"/>
      <w:numFmt w:val="decimal"/>
      <w:lvlText w:val=""/>
      <w:lvlJc w:val="left"/>
      <w:pPr>
        <w:ind w:left="370" w:firstLine="0"/>
      </w:pPr>
      <w:rPr>
        <w:rFonts w:hint="default"/>
      </w:rPr>
    </w:lvl>
  </w:abstractNum>
  <w:abstractNum w:abstractNumId="19" w15:restartNumberingAfterBreak="0">
    <w:nsid w:val="3F294E92"/>
    <w:multiLevelType w:val="multilevel"/>
    <w:tmpl w:val="01BCEAB2"/>
    <w:lvl w:ilvl="0">
      <w:start w:val="1"/>
      <w:numFmt w:val="decimal"/>
      <w:lvlText w:val="%1)"/>
      <w:lvlJc w:val="left"/>
      <w:pPr>
        <w:ind w:left="1068" w:hanging="708"/>
      </w:pPr>
      <w:rPr>
        <w:rFonts w:hint="default"/>
        <w:b w:val="0"/>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40DC6C68"/>
    <w:multiLevelType w:val="multilevel"/>
    <w:tmpl w:val="B9DA58B0"/>
    <w:lvl w:ilvl="0">
      <w:start w:val="1"/>
      <w:numFmt w:val="decimal"/>
      <w:lvlText w:val="%1."/>
      <w:lvlJc w:val="left"/>
      <w:pPr>
        <w:ind w:left="1070" w:hanging="360"/>
      </w:pPr>
      <w:rPr>
        <w:rFonts w:ascii="Times New Roman" w:eastAsia="Calibri" w:hAnsi="Times New Roman" w:cs="Times New Roman" w:hint="default"/>
        <w:b w:val="0"/>
        <w:i w:val="0"/>
        <w:color w:val="00000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418D06D9"/>
    <w:multiLevelType w:val="multilevel"/>
    <w:tmpl w:val="BBAC6144"/>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01459F"/>
    <w:multiLevelType w:val="multilevel"/>
    <w:tmpl w:val="523A0C4C"/>
    <w:lvl w:ilvl="0">
      <w:start w:val="1"/>
      <w:numFmt w:val="decimal"/>
      <w:lvlText w:val="%1."/>
      <w:lvlJc w:val="left"/>
      <w:pPr>
        <w:ind w:left="1068" w:hanging="708"/>
      </w:pPr>
      <w:rPr>
        <w:rFonts w:ascii="Times New Roman" w:eastAsia="Calibri" w:hAnsi="Times New Roman" w:cs="Times New Roman" w:hint="default"/>
        <w:b w:val="0"/>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4E5A2963"/>
    <w:multiLevelType w:val="multilevel"/>
    <w:tmpl w:val="CF7442F0"/>
    <w:lvl w:ilvl="0">
      <w:start w:val="1"/>
      <w:numFmt w:val="bullet"/>
      <w:lvlText w:val=""/>
      <w:lvlJc w:val="left"/>
      <w:pPr>
        <w:ind w:left="1430" w:hanging="360"/>
      </w:pPr>
      <w:rPr>
        <w:rFonts w:ascii="Symbol" w:hAnsi="Symbol" w:hint="default"/>
        <w:b w:val="0"/>
        <w:i w:val="0"/>
        <w:color w:val="000000"/>
        <w:sz w:val="24"/>
        <w:szCs w:val="24"/>
      </w:rPr>
    </w:lvl>
    <w:lvl w:ilvl="1">
      <w:start w:val="1"/>
      <w:numFmt w:val="decimal"/>
      <w:lvlText w:val=""/>
      <w:lvlJc w:val="left"/>
      <w:pPr>
        <w:ind w:left="360" w:firstLine="0"/>
      </w:pPr>
    </w:lvl>
    <w:lvl w:ilvl="2">
      <w:start w:val="1"/>
      <w:numFmt w:val="decimal"/>
      <w:lvlText w:val=""/>
      <w:lvlJc w:val="left"/>
      <w:pPr>
        <w:ind w:left="360" w:firstLine="0"/>
      </w:pPr>
    </w:lvl>
    <w:lvl w:ilvl="3">
      <w:start w:val="1"/>
      <w:numFmt w:val="decimal"/>
      <w:lvlText w:val=""/>
      <w:lvlJc w:val="left"/>
      <w:pPr>
        <w:ind w:left="360" w:firstLine="0"/>
      </w:pPr>
    </w:lvl>
    <w:lvl w:ilvl="4">
      <w:start w:val="1"/>
      <w:numFmt w:val="decimal"/>
      <w:lvlText w:val=""/>
      <w:lvlJc w:val="left"/>
      <w:pPr>
        <w:ind w:left="360" w:firstLine="0"/>
      </w:pPr>
    </w:lvl>
    <w:lvl w:ilvl="5">
      <w:start w:val="1"/>
      <w:numFmt w:val="decimal"/>
      <w:lvlText w:val=""/>
      <w:lvlJc w:val="left"/>
      <w:pPr>
        <w:ind w:left="360" w:firstLine="0"/>
      </w:pPr>
    </w:lvl>
    <w:lvl w:ilvl="6">
      <w:start w:val="1"/>
      <w:numFmt w:val="decimal"/>
      <w:lvlText w:val=""/>
      <w:lvlJc w:val="left"/>
      <w:pPr>
        <w:ind w:left="360" w:firstLine="0"/>
      </w:pPr>
    </w:lvl>
    <w:lvl w:ilvl="7">
      <w:start w:val="1"/>
      <w:numFmt w:val="decimal"/>
      <w:lvlText w:val=""/>
      <w:lvlJc w:val="left"/>
      <w:pPr>
        <w:ind w:left="360" w:firstLine="0"/>
      </w:pPr>
    </w:lvl>
    <w:lvl w:ilvl="8">
      <w:start w:val="1"/>
      <w:numFmt w:val="decimal"/>
      <w:lvlText w:val=""/>
      <w:lvlJc w:val="left"/>
      <w:pPr>
        <w:ind w:left="360" w:firstLine="0"/>
      </w:pPr>
    </w:lvl>
  </w:abstractNum>
  <w:abstractNum w:abstractNumId="24" w15:restartNumberingAfterBreak="0">
    <w:nsid w:val="4EBE06DC"/>
    <w:multiLevelType w:val="multilevel"/>
    <w:tmpl w:val="2C32D668"/>
    <w:lvl w:ilvl="0">
      <w:start w:val="1"/>
      <w:numFmt w:val="bullet"/>
      <w:lvlText w:val=""/>
      <w:lvlJc w:val="left"/>
      <w:pPr>
        <w:ind w:left="1080" w:hanging="360"/>
      </w:pPr>
      <w:rPr>
        <w:rFonts w:ascii="Symbol" w:hAnsi="Symbol" w:hint="default"/>
        <w:b w:val="0"/>
        <w:i w:val="0"/>
        <w:color w:val="000000"/>
        <w:sz w:val="24"/>
        <w:szCs w:val="24"/>
      </w:rPr>
    </w:lvl>
    <w:lvl w:ilvl="1">
      <w:start w:val="1"/>
      <w:numFmt w:val="decimal"/>
      <w:lvlText w:val=""/>
      <w:lvlJc w:val="left"/>
      <w:pPr>
        <w:ind w:left="10" w:firstLine="0"/>
      </w:pPr>
    </w:lvl>
    <w:lvl w:ilvl="2">
      <w:start w:val="1"/>
      <w:numFmt w:val="decimal"/>
      <w:lvlText w:val=""/>
      <w:lvlJc w:val="left"/>
      <w:pPr>
        <w:ind w:left="10" w:firstLine="0"/>
      </w:pPr>
    </w:lvl>
    <w:lvl w:ilvl="3">
      <w:start w:val="1"/>
      <w:numFmt w:val="decimal"/>
      <w:lvlText w:val=""/>
      <w:lvlJc w:val="left"/>
      <w:pPr>
        <w:ind w:left="10" w:firstLine="0"/>
      </w:pPr>
    </w:lvl>
    <w:lvl w:ilvl="4">
      <w:start w:val="1"/>
      <w:numFmt w:val="decimal"/>
      <w:lvlText w:val=""/>
      <w:lvlJc w:val="left"/>
      <w:pPr>
        <w:ind w:left="10" w:firstLine="0"/>
      </w:pPr>
    </w:lvl>
    <w:lvl w:ilvl="5">
      <w:start w:val="1"/>
      <w:numFmt w:val="decimal"/>
      <w:lvlText w:val=""/>
      <w:lvlJc w:val="left"/>
      <w:pPr>
        <w:ind w:left="10" w:firstLine="0"/>
      </w:pPr>
    </w:lvl>
    <w:lvl w:ilvl="6">
      <w:start w:val="1"/>
      <w:numFmt w:val="decimal"/>
      <w:lvlText w:val=""/>
      <w:lvlJc w:val="left"/>
      <w:pPr>
        <w:ind w:left="10" w:firstLine="0"/>
      </w:pPr>
    </w:lvl>
    <w:lvl w:ilvl="7">
      <w:start w:val="1"/>
      <w:numFmt w:val="decimal"/>
      <w:lvlText w:val=""/>
      <w:lvlJc w:val="left"/>
      <w:pPr>
        <w:ind w:left="10" w:firstLine="0"/>
      </w:pPr>
    </w:lvl>
    <w:lvl w:ilvl="8">
      <w:start w:val="1"/>
      <w:numFmt w:val="decimal"/>
      <w:lvlText w:val=""/>
      <w:lvlJc w:val="left"/>
      <w:pPr>
        <w:ind w:left="10" w:firstLine="0"/>
      </w:pPr>
    </w:lvl>
  </w:abstractNum>
  <w:abstractNum w:abstractNumId="25" w15:restartNumberingAfterBreak="0">
    <w:nsid w:val="4F774758"/>
    <w:multiLevelType w:val="multilevel"/>
    <w:tmpl w:val="74D21C2C"/>
    <w:lvl w:ilvl="0">
      <w:start w:val="1"/>
      <w:numFmt w:val="decimal"/>
      <w:lvlText w:val="%1."/>
      <w:lvlJc w:val="left"/>
      <w:pPr>
        <w:ind w:left="720" w:hanging="360"/>
      </w:pPr>
      <w:rPr>
        <w:rFonts w:ascii="Calibri" w:eastAsia="Calibri" w:hAnsi="Calibri" w:cs="Calibri"/>
        <w:b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55F13753"/>
    <w:multiLevelType w:val="multilevel"/>
    <w:tmpl w:val="9D647222"/>
    <w:lvl w:ilvl="0">
      <w:start w:val="1"/>
      <w:numFmt w:val="lowerLetter"/>
      <w:lvlText w:val="%1)"/>
      <w:lvlJc w:val="left"/>
      <w:pPr>
        <w:ind w:left="1080" w:hanging="360"/>
      </w:pPr>
      <w:rPr>
        <w:rFonts w:hint="default"/>
        <w:b w:val="0"/>
        <w:i w:val="0"/>
        <w:color w:val="000000"/>
        <w:sz w:val="24"/>
        <w:szCs w:val="24"/>
      </w:rPr>
    </w:lvl>
    <w:lvl w:ilvl="1">
      <w:start w:val="1"/>
      <w:numFmt w:val="decimal"/>
      <w:lvlText w:val=""/>
      <w:lvlJc w:val="left"/>
      <w:pPr>
        <w:ind w:left="10" w:firstLine="0"/>
      </w:pPr>
    </w:lvl>
    <w:lvl w:ilvl="2">
      <w:start w:val="1"/>
      <w:numFmt w:val="decimal"/>
      <w:lvlText w:val=""/>
      <w:lvlJc w:val="left"/>
      <w:pPr>
        <w:ind w:left="10" w:firstLine="0"/>
      </w:pPr>
    </w:lvl>
    <w:lvl w:ilvl="3">
      <w:start w:val="1"/>
      <w:numFmt w:val="decimal"/>
      <w:lvlText w:val=""/>
      <w:lvlJc w:val="left"/>
      <w:pPr>
        <w:ind w:left="10" w:firstLine="0"/>
      </w:pPr>
    </w:lvl>
    <w:lvl w:ilvl="4">
      <w:start w:val="1"/>
      <w:numFmt w:val="decimal"/>
      <w:lvlText w:val=""/>
      <w:lvlJc w:val="left"/>
      <w:pPr>
        <w:ind w:left="10" w:firstLine="0"/>
      </w:pPr>
    </w:lvl>
    <w:lvl w:ilvl="5">
      <w:start w:val="1"/>
      <w:numFmt w:val="decimal"/>
      <w:lvlText w:val=""/>
      <w:lvlJc w:val="left"/>
      <w:pPr>
        <w:ind w:left="10" w:firstLine="0"/>
      </w:pPr>
    </w:lvl>
    <w:lvl w:ilvl="6">
      <w:start w:val="1"/>
      <w:numFmt w:val="decimal"/>
      <w:lvlText w:val=""/>
      <w:lvlJc w:val="left"/>
      <w:pPr>
        <w:ind w:left="10" w:firstLine="0"/>
      </w:pPr>
    </w:lvl>
    <w:lvl w:ilvl="7">
      <w:start w:val="1"/>
      <w:numFmt w:val="decimal"/>
      <w:lvlText w:val=""/>
      <w:lvlJc w:val="left"/>
      <w:pPr>
        <w:ind w:left="10" w:firstLine="0"/>
      </w:pPr>
    </w:lvl>
    <w:lvl w:ilvl="8">
      <w:start w:val="1"/>
      <w:numFmt w:val="decimal"/>
      <w:lvlText w:val=""/>
      <w:lvlJc w:val="left"/>
      <w:pPr>
        <w:ind w:left="10" w:firstLine="0"/>
      </w:pPr>
    </w:lvl>
  </w:abstractNum>
  <w:abstractNum w:abstractNumId="27" w15:restartNumberingAfterBreak="0">
    <w:nsid w:val="5A4F5069"/>
    <w:multiLevelType w:val="multilevel"/>
    <w:tmpl w:val="581CACD8"/>
    <w:lvl w:ilvl="0">
      <w:start w:val="1"/>
      <w:numFmt w:val="decimal"/>
      <w:lvlText w:val="%1)"/>
      <w:lvlJc w:val="left"/>
      <w:pPr>
        <w:ind w:left="786" w:hanging="360"/>
      </w:pPr>
      <w:rPr>
        <w:rFonts w:hint="default"/>
        <w:b w:val="0"/>
        <w:i w:val="0"/>
        <w:color w:val="000000"/>
        <w:sz w:val="24"/>
        <w:szCs w:val="24"/>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8" w15:restartNumberingAfterBreak="0">
    <w:nsid w:val="60F854A5"/>
    <w:multiLevelType w:val="multilevel"/>
    <w:tmpl w:val="D9DC7518"/>
    <w:lvl w:ilvl="0">
      <w:start w:val="1"/>
      <w:numFmt w:val="lowerLetter"/>
      <w:lvlText w:val="%1)"/>
      <w:lvlJc w:val="left"/>
      <w:pPr>
        <w:ind w:left="720" w:hanging="360"/>
      </w:pPr>
      <w:rPr>
        <w:rFonts w:ascii="Times New Roman" w:eastAsia="Calibri" w:hAnsi="Times New Roman" w:cs="Times New Roman" w:hint="default"/>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61EC78B8"/>
    <w:multiLevelType w:val="multilevel"/>
    <w:tmpl w:val="F0B01D30"/>
    <w:lvl w:ilvl="0">
      <w:start w:val="1"/>
      <w:numFmt w:val="bullet"/>
      <w:lvlText w:val=""/>
      <w:lvlJc w:val="left"/>
      <w:pPr>
        <w:ind w:left="1353" w:hanging="360"/>
      </w:pPr>
      <w:rPr>
        <w:rFonts w:ascii="Symbol" w:hAnsi="Symbol" w:hint="default"/>
        <w:b w:val="0"/>
        <w:i w:val="0"/>
        <w:color w:val="000000"/>
        <w:sz w:val="24"/>
        <w:szCs w:val="24"/>
      </w:rPr>
    </w:lvl>
    <w:lvl w:ilvl="1">
      <w:start w:val="1"/>
      <w:numFmt w:val="decimal"/>
      <w:lvlText w:val=""/>
      <w:lvlJc w:val="left"/>
      <w:pPr>
        <w:ind w:left="283" w:firstLine="0"/>
      </w:pPr>
    </w:lvl>
    <w:lvl w:ilvl="2">
      <w:start w:val="1"/>
      <w:numFmt w:val="decimal"/>
      <w:lvlText w:val=""/>
      <w:lvlJc w:val="left"/>
      <w:pPr>
        <w:ind w:left="283" w:firstLine="0"/>
      </w:pPr>
    </w:lvl>
    <w:lvl w:ilvl="3">
      <w:start w:val="1"/>
      <w:numFmt w:val="decimal"/>
      <w:lvlText w:val=""/>
      <w:lvlJc w:val="left"/>
      <w:pPr>
        <w:ind w:left="283" w:firstLine="0"/>
      </w:pPr>
    </w:lvl>
    <w:lvl w:ilvl="4">
      <w:start w:val="1"/>
      <w:numFmt w:val="decimal"/>
      <w:lvlText w:val=""/>
      <w:lvlJc w:val="left"/>
      <w:pPr>
        <w:ind w:left="283" w:firstLine="0"/>
      </w:pPr>
    </w:lvl>
    <w:lvl w:ilvl="5">
      <w:start w:val="1"/>
      <w:numFmt w:val="decimal"/>
      <w:lvlText w:val=""/>
      <w:lvlJc w:val="left"/>
      <w:pPr>
        <w:ind w:left="283" w:firstLine="0"/>
      </w:pPr>
    </w:lvl>
    <w:lvl w:ilvl="6">
      <w:start w:val="1"/>
      <w:numFmt w:val="decimal"/>
      <w:lvlText w:val=""/>
      <w:lvlJc w:val="left"/>
      <w:pPr>
        <w:ind w:left="283" w:firstLine="0"/>
      </w:pPr>
    </w:lvl>
    <w:lvl w:ilvl="7">
      <w:start w:val="1"/>
      <w:numFmt w:val="decimal"/>
      <w:lvlText w:val=""/>
      <w:lvlJc w:val="left"/>
      <w:pPr>
        <w:ind w:left="283" w:firstLine="0"/>
      </w:pPr>
    </w:lvl>
    <w:lvl w:ilvl="8">
      <w:start w:val="1"/>
      <w:numFmt w:val="decimal"/>
      <w:lvlText w:val=""/>
      <w:lvlJc w:val="left"/>
      <w:pPr>
        <w:ind w:left="283" w:firstLine="0"/>
      </w:pPr>
    </w:lvl>
  </w:abstractNum>
  <w:abstractNum w:abstractNumId="30" w15:restartNumberingAfterBreak="0">
    <w:nsid w:val="62C02AAD"/>
    <w:multiLevelType w:val="multilevel"/>
    <w:tmpl w:val="9B8A8A92"/>
    <w:lvl w:ilvl="0">
      <w:start w:val="1"/>
      <w:numFmt w:val="bullet"/>
      <w:lvlText w:val=""/>
      <w:lvlJc w:val="left"/>
      <w:pPr>
        <w:ind w:left="1080" w:hanging="360"/>
      </w:pPr>
      <w:rPr>
        <w:rFonts w:ascii="Symbol" w:hAnsi="Symbol" w:hint="default"/>
        <w:b w:val="0"/>
        <w:i w:val="0"/>
        <w:color w:val="000000"/>
        <w:sz w:val="24"/>
        <w:szCs w:val="24"/>
      </w:rPr>
    </w:lvl>
    <w:lvl w:ilvl="1">
      <w:start w:val="1"/>
      <w:numFmt w:val="decimal"/>
      <w:lvlText w:val=""/>
      <w:lvlJc w:val="left"/>
      <w:pPr>
        <w:ind w:left="10" w:firstLine="0"/>
      </w:pPr>
    </w:lvl>
    <w:lvl w:ilvl="2">
      <w:start w:val="1"/>
      <w:numFmt w:val="decimal"/>
      <w:lvlText w:val=""/>
      <w:lvlJc w:val="left"/>
      <w:pPr>
        <w:ind w:left="10" w:firstLine="0"/>
      </w:pPr>
    </w:lvl>
    <w:lvl w:ilvl="3">
      <w:start w:val="1"/>
      <w:numFmt w:val="decimal"/>
      <w:lvlText w:val=""/>
      <w:lvlJc w:val="left"/>
      <w:pPr>
        <w:ind w:left="10" w:firstLine="0"/>
      </w:pPr>
    </w:lvl>
    <w:lvl w:ilvl="4">
      <w:start w:val="1"/>
      <w:numFmt w:val="decimal"/>
      <w:lvlText w:val=""/>
      <w:lvlJc w:val="left"/>
      <w:pPr>
        <w:ind w:left="10" w:firstLine="0"/>
      </w:pPr>
    </w:lvl>
    <w:lvl w:ilvl="5">
      <w:start w:val="1"/>
      <w:numFmt w:val="decimal"/>
      <w:lvlText w:val=""/>
      <w:lvlJc w:val="left"/>
      <w:pPr>
        <w:ind w:left="10" w:firstLine="0"/>
      </w:pPr>
    </w:lvl>
    <w:lvl w:ilvl="6">
      <w:start w:val="1"/>
      <w:numFmt w:val="decimal"/>
      <w:lvlText w:val=""/>
      <w:lvlJc w:val="left"/>
      <w:pPr>
        <w:ind w:left="10" w:firstLine="0"/>
      </w:pPr>
    </w:lvl>
    <w:lvl w:ilvl="7">
      <w:start w:val="1"/>
      <w:numFmt w:val="decimal"/>
      <w:lvlText w:val=""/>
      <w:lvlJc w:val="left"/>
      <w:pPr>
        <w:ind w:left="10" w:firstLine="0"/>
      </w:pPr>
    </w:lvl>
    <w:lvl w:ilvl="8">
      <w:start w:val="1"/>
      <w:numFmt w:val="decimal"/>
      <w:lvlText w:val=""/>
      <w:lvlJc w:val="left"/>
      <w:pPr>
        <w:ind w:left="10" w:firstLine="0"/>
      </w:pPr>
    </w:lvl>
  </w:abstractNum>
  <w:abstractNum w:abstractNumId="31" w15:restartNumberingAfterBreak="0">
    <w:nsid w:val="670C0E67"/>
    <w:multiLevelType w:val="multilevel"/>
    <w:tmpl w:val="C7DCE98E"/>
    <w:lvl w:ilvl="0">
      <w:start w:val="1"/>
      <w:numFmt w:val="bullet"/>
      <w:lvlText w:val=""/>
      <w:lvlJc w:val="left"/>
      <w:pPr>
        <w:ind w:left="1440" w:hanging="360"/>
      </w:pPr>
      <w:rPr>
        <w:rFonts w:ascii="Symbol" w:hAnsi="Symbol" w:hint="default"/>
        <w:b w:val="0"/>
        <w:i w:val="0"/>
        <w:color w:val="000000"/>
        <w:sz w:val="24"/>
        <w:szCs w:val="24"/>
      </w:rPr>
    </w:lvl>
    <w:lvl w:ilvl="1">
      <w:start w:val="1"/>
      <w:numFmt w:val="decimal"/>
      <w:lvlText w:val=""/>
      <w:lvlJc w:val="left"/>
      <w:pPr>
        <w:ind w:left="370" w:firstLine="0"/>
      </w:pPr>
    </w:lvl>
    <w:lvl w:ilvl="2">
      <w:start w:val="1"/>
      <w:numFmt w:val="decimal"/>
      <w:lvlText w:val=""/>
      <w:lvlJc w:val="left"/>
      <w:pPr>
        <w:ind w:left="370" w:firstLine="0"/>
      </w:pPr>
    </w:lvl>
    <w:lvl w:ilvl="3">
      <w:start w:val="1"/>
      <w:numFmt w:val="decimal"/>
      <w:lvlText w:val=""/>
      <w:lvlJc w:val="left"/>
      <w:pPr>
        <w:ind w:left="370" w:firstLine="0"/>
      </w:pPr>
    </w:lvl>
    <w:lvl w:ilvl="4">
      <w:start w:val="1"/>
      <w:numFmt w:val="decimal"/>
      <w:lvlText w:val=""/>
      <w:lvlJc w:val="left"/>
      <w:pPr>
        <w:ind w:left="370" w:firstLine="0"/>
      </w:pPr>
    </w:lvl>
    <w:lvl w:ilvl="5">
      <w:start w:val="1"/>
      <w:numFmt w:val="decimal"/>
      <w:lvlText w:val=""/>
      <w:lvlJc w:val="left"/>
      <w:pPr>
        <w:ind w:left="370" w:firstLine="0"/>
      </w:pPr>
    </w:lvl>
    <w:lvl w:ilvl="6">
      <w:start w:val="1"/>
      <w:numFmt w:val="decimal"/>
      <w:lvlText w:val=""/>
      <w:lvlJc w:val="left"/>
      <w:pPr>
        <w:ind w:left="370" w:firstLine="0"/>
      </w:pPr>
    </w:lvl>
    <w:lvl w:ilvl="7">
      <w:start w:val="1"/>
      <w:numFmt w:val="decimal"/>
      <w:lvlText w:val=""/>
      <w:lvlJc w:val="left"/>
      <w:pPr>
        <w:ind w:left="370" w:firstLine="0"/>
      </w:pPr>
    </w:lvl>
    <w:lvl w:ilvl="8">
      <w:start w:val="1"/>
      <w:numFmt w:val="decimal"/>
      <w:lvlText w:val=""/>
      <w:lvlJc w:val="left"/>
      <w:pPr>
        <w:ind w:left="370" w:firstLine="0"/>
      </w:pPr>
    </w:lvl>
  </w:abstractNum>
  <w:abstractNum w:abstractNumId="32" w15:restartNumberingAfterBreak="0">
    <w:nsid w:val="6AFE5B6D"/>
    <w:multiLevelType w:val="multilevel"/>
    <w:tmpl w:val="829AE112"/>
    <w:lvl w:ilvl="0">
      <w:start w:val="1"/>
      <w:numFmt w:val="decimal"/>
      <w:lvlText w:val="%1."/>
      <w:lvlJc w:val="left"/>
      <w:pPr>
        <w:ind w:left="720" w:hanging="360"/>
      </w:pPr>
      <w:rPr>
        <w:rFonts w:ascii="Calibri" w:eastAsia="Calibri" w:hAnsi="Calibri" w:cs="Calibri"/>
        <w:b w:val="0"/>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E8650C9"/>
    <w:multiLevelType w:val="multilevel"/>
    <w:tmpl w:val="7E3E997C"/>
    <w:lvl w:ilvl="0">
      <w:start w:val="1"/>
      <w:numFmt w:val="lowerLetter"/>
      <w:lvlText w:val="%1)"/>
      <w:lvlJc w:val="left"/>
      <w:pPr>
        <w:ind w:left="720" w:hanging="360"/>
      </w:pPr>
      <w:rPr>
        <w:rFonts w:hint="default"/>
        <w:b w:val="0"/>
        <w:i w:val="0"/>
        <w:color w:val="000000"/>
        <w:sz w:val="24"/>
        <w:szCs w:val="24"/>
      </w:rPr>
    </w:lvl>
    <w:lvl w:ilvl="1">
      <w:start w:val="1"/>
      <w:numFmt w:val="decimal"/>
      <w:lvlText w:val=""/>
      <w:lvlJc w:val="left"/>
      <w:pPr>
        <w:ind w:left="-350" w:firstLine="0"/>
      </w:pPr>
    </w:lvl>
    <w:lvl w:ilvl="2">
      <w:start w:val="1"/>
      <w:numFmt w:val="decimal"/>
      <w:lvlText w:val=""/>
      <w:lvlJc w:val="left"/>
      <w:pPr>
        <w:ind w:left="-350" w:firstLine="0"/>
      </w:pPr>
    </w:lvl>
    <w:lvl w:ilvl="3">
      <w:start w:val="1"/>
      <w:numFmt w:val="decimal"/>
      <w:lvlText w:val=""/>
      <w:lvlJc w:val="left"/>
      <w:pPr>
        <w:ind w:left="-350" w:firstLine="0"/>
      </w:pPr>
    </w:lvl>
    <w:lvl w:ilvl="4">
      <w:start w:val="1"/>
      <w:numFmt w:val="decimal"/>
      <w:lvlText w:val=""/>
      <w:lvlJc w:val="left"/>
      <w:pPr>
        <w:ind w:left="-350" w:firstLine="0"/>
      </w:pPr>
    </w:lvl>
    <w:lvl w:ilvl="5">
      <w:start w:val="1"/>
      <w:numFmt w:val="decimal"/>
      <w:lvlText w:val=""/>
      <w:lvlJc w:val="left"/>
      <w:pPr>
        <w:ind w:left="-350" w:firstLine="0"/>
      </w:pPr>
    </w:lvl>
    <w:lvl w:ilvl="6">
      <w:start w:val="1"/>
      <w:numFmt w:val="decimal"/>
      <w:lvlText w:val=""/>
      <w:lvlJc w:val="left"/>
      <w:pPr>
        <w:ind w:left="-350" w:firstLine="0"/>
      </w:pPr>
    </w:lvl>
    <w:lvl w:ilvl="7">
      <w:start w:val="1"/>
      <w:numFmt w:val="decimal"/>
      <w:lvlText w:val=""/>
      <w:lvlJc w:val="left"/>
      <w:pPr>
        <w:ind w:left="-350" w:firstLine="0"/>
      </w:pPr>
    </w:lvl>
    <w:lvl w:ilvl="8">
      <w:start w:val="1"/>
      <w:numFmt w:val="decimal"/>
      <w:lvlText w:val=""/>
      <w:lvlJc w:val="left"/>
      <w:pPr>
        <w:ind w:left="-350" w:firstLine="0"/>
      </w:pPr>
    </w:lvl>
  </w:abstractNum>
  <w:abstractNum w:abstractNumId="34" w15:restartNumberingAfterBreak="0">
    <w:nsid w:val="6F722C88"/>
    <w:multiLevelType w:val="multilevel"/>
    <w:tmpl w:val="F13AC21A"/>
    <w:lvl w:ilvl="0">
      <w:start w:val="1"/>
      <w:numFmt w:val="bullet"/>
      <w:lvlText w:val=""/>
      <w:lvlJc w:val="left"/>
      <w:pPr>
        <w:ind w:left="1080" w:hanging="360"/>
      </w:pPr>
      <w:rPr>
        <w:rFonts w:ascii="Symbol" w:hAnsi="Symbol" w:hint="default"/>
        <w:b w:val="0"/>
        <w:i w:val="0"/>
        <w:color w:val="000000"/>
        <w:sz w:val="24"/>
        <w:szCs w:val="24"/>
      </w:rPr>
    </w:lvl>
    <w:lvl w:ilvl="1">
      <w:start w:val="1"/>
      <w:numFmt w:val="decimal"/>
      <w:lvlText w:val=""/>
      <w:lvlJc w:val="left"/>
      <w:pPr>
        <w:ind w:left="10" w:firstLine="0"/>
      </w:pPr>
    </w:lvl>
    <w:lvl w:ilvl="2">
      <w:start w:val="1"/>
      <w:numFmt w:val="decimal"/>
      <w:lvlText w:val=""/>
      <w:lvlJc w:val="left"/>
      <w:pPr>
        <w:ind w:left="10" w:firstLine="0"/>
      </w:pPr>
    </w:lvl>
    <w:lvl w:ilvl="3">
      <w:start w:val="1"/>
      <w:numFmt w:val="decimal"/>
      <w:lvlText w:val=""/>
      <w:lvlJc w:val="left"/>
      <w:pPr>
        <w:ind w:left="10" w:firstLine="0"/>
      </w:pPr>
    </w:lvl>
    <w:lvl w:ilvl="4">
      <w:start w:val="1"/>
      <w:numFmt w:val="decimal"/>
      <w:lvlText w:val=""/>
      <w:lvlJc w:val="left"/>
      <w:pPr>
        <w:ind w:left="10" w:firstLine="0"/>
      </w:pPr>
    </w:lvl>
    <w:lvl w:ilvl="5">
      <w:start w:val="1"/>
      <w:numFmt w:val="decimal"/>
      <w:lvlText w:val=""/>
      <w:lvlJc w:val="left"/>
      <w:pPr>
        <w:ind w:left="10" w:firstLine="0"/>
      </w:pPr>
    </w:lvl>
    <w:lvl w:ilvl="6">
      <w:start w:val="1"/>
      <w:numFmt w:val="decimal"/>
      <w:lvlText w:val=""/>
      <w:lvlJc w:val="left"/>
      <w:pPr>
        <w:ind w:left="10" w:firstLine="0"/>
      </w:pPr>
    </w:lvl>
    <w:lvl w:ilvl="7">
      <w:start w:val="1"/>
      <w:numFmt w:val="decimal"/>
      <w:lvlText w:val=""/>
      <w:lvlJc w:val="left"/>
      <w:pPr>
        <w:ind w:left="10" w:firstLine="0"/>
      </w:pPr>
    </w:lvl>
    <w:lvl w:ilvl="8">
      <w:start w:val="1"/>
      <w:numFmt w:val="decimal"/>
      <w:lvlText w:val=""/>
      <w:lvlJc w:val="left"/>
      <w:pPr>
        <w:ind w:left="10" w:firstLine="0"/>
      </w:pPr>
    </w:lvl>
  </w:abstractNum>
  <w:abstractNum w:abstractNumId="35" w15:restartNumberingAfterBreak="0">
    <w:nsid w:val="6FAE4224"/>
    <w:multiLevelType w:val="multilevel"/>
    <w:tmpl w:val="E8407F58"/>
    <w:lvl w:ilvl="0">
      <w:start w:val="1"/>
      <w:numFmt w:val="bullet"/>
      <w:lvlText w:val=""/>
      <w:lvlJc w:val="left"/>
      <w:pPr>
        <w:ind w:left="1080" w:hanging="360"/>
      </w:pPr>
      <w:rPr>
        <w:rFonts w:ascii="Symbol" w:hAnsi="Symbol" w:hint="default"/>
        <w:b w:val="0"/>
        <w:i w:val="0"/>
        <w:color w:val="000000"/>
        <w:sz w:val="24"/>
        <w:szCs w:val="24"/>
      </w:rPr>
    </w:lvl>
    <w:lvl w:ilvl="1">
      <w:start w:val="1"/>
      <w:numFmt w:val="decimal"/>
      <w:lvlText w:val=""/>
      <w:lvlJc w:val="left"/>
      <w:pPr>
        <w:ind w:left="10" w:firstLine="0"/>
      </w:pPr>
    </w:lvl>
    <w:lvl w:ilvl="2">
      <w:start w:val="1"/>
      <w:numFmt w:val="decimal"/>
      <w:lvlText w:val=""/>
      <w:lvlJc w:val="left"/>
      <w:pPr>
        <w:ind w:left="10" w:firstLine="0"/>
      </w:pPr>
    </w:lvl>
    <w:lvl w:ilvl="3">
      <w:start w:val="1"/>
      <w:numFmt w:val="decimal"/>
      <w:lvlText w:val=""/>
      <w:lvlJc w:val="left"/>
      <w:pPr>
        <w:ind w:left="10" w:firstLine="0"/>
      </w:pPr>
    </w:lvl>
    <w:lvl w:ilvl="4">
      <w:start w:val="1"/>
      <w:numFmt w:val="decimal"/>
      <w:lvlText w:val=""/>
      <w:lvlJc w:val="left"/>
      <w:pPr>
        <w:ind w:left="10" w:firstLine="0"/>
      </w:pPr>
    </w:lvl>
    <w:lvl w:ilvl="5">
      <w:start w:val="1"/>
      <w:numFmt w:val="decimal"/>
      <w:lvlText w:val=""/>
      <w:lvlJc w:val="left"/>
      <w:pPr>
        <w:ind w:left="10" w:firstLine="0"/>
      </w:pPr>
    </w:lvl>
    <w:lvl w:ilvl="6">
      <w:start w:val="1"/>
      <w:numFmt w:val="decimal"/>
      <w:lvlText w:val=""/>
      <w:lvlJc w:val="left"/>
      <w:pPr>
        <w:ind w:left="10" w:firstLine="0"/>
      </w:pPr>
    </w:lvl>
    <w:lvl w:ilvl="7">
      <w:start w:val="1"/>
      <w:numFmt w:val="decimal"/>
      <w:lvlText w:val=""/>
      <w:lvlJc w:val="left"/>
      <w:pPr>
        <w:ind w:left="10" w:firstLine="0"/>
      </w:pPr>
    </w:lvl>
    <w:lvl w:ilvl="8">
      <w:start w:val="1"/>
      <w:numFmt w:val="decimal"/>
      <w:lvlText w:val=""/>
      <w:lvlJc w:val="left"/>
      <w:pPr>
        <w:ind w:left="10" w:firstLine="0"/>
      </w:pPr>
    </w:lvl>
  </w:abstractNum>
  <w:abstractNum w:abstractNumId="36" w15:restartNumberingAfterBreak="0">
    <w:nsid w:val="71FA45E0"/>
    <w:multiLevelType w:val="multilevel"/>
    <w:tmpl w:val="88B04EB6"/>
    <w:lvl w:ilvl="0">
      <w:start w:val="1"/>
      <w:numFmt w:val="lowerLetter"/>
      <w:lvlText w:val="%1)"/>
      <w:lvlJc w:val="left"/>
      <w:pPr>
        <w:ind w:left="720" w:hanging="360"/>
      </w:pPr>
      <w:rPr>
        <w:rFonts w:ascii="Times New Roman" w:eastAsia="Calibri" w:hAnsi="Times New Roman" w:cs="Times New Roman" w:hint="default"/>
        <w:b w:val="0"/>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7C90666F"/>
    <w:multiLevelType w:val="multilevel"/>
    <w:tmpl w:val="DEB8C67C"/>
    <w:lvl w:ilvl="0">
      <w:start w:val="1"/>
      <w:numFmt w:val="decimal"/>
      <w:lvlText w:val="%1."/>
      <w:lvlJc w:val="left"/>
      <w:pPr>
        <w:ind w:left="720" w:hanging="360"/>
      </w:pPr>
      <w:rPr>
        <w:rFonts w:ascii="Calibri" w:eastAsia="Calibri" w:hAnsi="Calibri" w:cs="Calibri"/>
        <w:b w:val="0"/>
        <w:color w:val="EE000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612788314">
    <w:abstractNumId w:val="25"/>
  </w:num>
  <w:num w:numId="2" w16cid:durableId="328099953">
    <w:abstractNumId w:val="13"/>
  </w:num>
  <w:num w:numId="3" w16cid:durableId="196964911">
    <w:abstractNumId w:val="32"/>
  </w:num>
  <w:num w:numId="4" w16cid:durableId="621574543">
    <w:abstractNumId w:val="21"/>
  </w:num>
  <w:num w:numId="5" w16cid:durableId="1701736651">
    <w:abstractNumId w:val="20"/>
  </w:num>
  <w:num w:numId="6" w16cid:durableId="1823159750">
    <w:abstractNumId w:val="22"/>
  </w:num>
  <w:num w:numId="7" w16cid:durableId="714280014">
    <w:abstractNumId w:val="2"/>
  </w:num>
  <w:num w:numId="8" w16cid:durableId="996223348">
    <w:abstractNumId w:val="28"/>
  </w:num>
  <w:num w:numId="9" w16cid:durableId="1339767125">
    <w:abstractNumId w:val="36"/>
  </w:num>
  <w:num w:numId="10" w16cid:durableId="2112628432">
    <w:abstractNumId w:val="8"/>
  </w:num>
  <w:num w:numId="11" w16cid:durableId="1483739752">
    <w:abstractNumId w:val="0"/>
  </w:num>
  <w:num w:numId="12" w16cid:durableId="229772602">
    <w:abstractNumId w:val="27"/>
  </w:num>
  <w:num w:numId="13" w16cid:durableId="2033190719">
    <w:abstractNumId w:val="16"/>
  </w:num>
  <w:num w:numId="14" w16cid:durableId="277378225">
    <w:abstractNumId w:val="35"/>
  </w:num>
  <w:num w:numId="15" w16cid:durableId="451706720">
    <w:abstractNumId w:val="10"/>
  </w:num>
  <w:num w:numId="16" w16cid:durableId="867453474">
    <w:abstractNumId w:val="26"/>
  </w:num>
  <w:num w:numId="17" w16cid:durableId="104813092">
    <w:abstractNumId w:val="15"/>
  </w:num>
  <w:num w:numId="18" w16cid:durableId="1434781772">
    <w:abstractNumId w:val="11"/>
  </w:num>
  <w:num w:numId="19" w16cid:durableId="1022979692">
    <w:abstractNumId w:val="31"/>
  </w:num>
  <w:num w:numId="20" w16cid:durableId="839929190">
    <w:abstractNumId w:val="7"/>
  </w:num>
  <w:num w:numId="21" w16cid:durableId="1019895465">
    <w:abstractNumId w:val="6"/>
  </w:num>
  <w:num w:numId="22" w16cid:durableId="1750736810">
    <w:abstractNumId w:val="23"/>
  </w:num>
  <w:num w:numId="23" w16cid:durableId="340816106">
    <w:abstractNumId w:val="5"/>
  </w:num>
  <w:num w:numId="24" w16cid:durableId="1053700038">
    <w:abstractNumId w:val="18"/>
  </w:num>
  <w:num w:numId="25" w16cid:durableId="2095777778">
    <w:abstractNumId w:val="29"/>
  </w:num>
  <w:num w:numId="26" w16cid:durableId="827748490">
    <w:abstractNumId w:val="14"/>
  </w:num>
  <w:num w:numId="27" w16cid:durableId="1735546890">
    <w:abstractNumId w:val="3"/>
  </w:num>
  <w:num w:numId="28" w16cid:durableId="2075736776">
    <w:abstractNumId w:val="30"/>
  </w:num>
  <w:num w:numId="29" w16cid:durableId="1468812596">
    <w:abstractNumId w:val="24"/>
  </w:num>
  <w:num w:numId="30" w16cid:durableId="225385584">
    <w:abstractNumId w:val="4"/>
  </w:num>
  <w:num w:numId="31" w16cid:durableId="18362645">
    <w:abstractNumId w:val="33"/>
  </w:num>
  <w:num w:numId="32" w16cid:durableId="585186741">
    <w:abstractNumId w:val="34"/>
  </w:num>
  <w:num w:numId="33" w16cid:durableId="218826781">
    <w:abstractNumId w:val="12"/>
  </w:num>
  <w:num w:numId="34" w16cid:durableId="2143305221">
    <w:abstractNumId w:val="19"/>
  </w:num>
  <w:num w:numId="35" w16cid:durableId="212428392">
    <w:abstractNumId w:val="9"/>
  </w:num>
  <w:num w:numId="36" w16cid:durableId="1793327630">
    <w:abstractNumId w:val="17"/>
  </w:num>
  <w:num w:numId="37" w16cid:durableId="202239460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24"/>
    <w:rsid w:val="00006EB9"/>
    <w:rsid w:val="000E1D30"/>
    <w:rsid w:val="002C34BB"/>
    <w:rsid w:val="002D149C"/>
    <w:rsid w:val="003162A7"/>
    <w:rsid w:val="00324E30"/>
    <w:rsid w:val="003447A4"/>
    <w:rsid w:val="0036729E"/>
    <w:rsid w:val="003745C4"/>
    <w:rsid w:val="0038607D"/>
    <w:rsid w:val="00394AEC"/>
    <w:rsid w:val="003A1D97"/>
    <w:rsid w:val="003D1424"/>
    <w:rsid w:val="00443AEB"/>
    <w:rsid w:val="00446DE0"/>
    <w:rsid w:val="00475D83"/>
    <w:rsid w:val="00475F8E"/>
    <w:rsid w:val="004B1F42"/>
    <w:rsid w:val="00513247"/>
    <w:rsid w:val="00541211"/>
    <w:rsid w:val="00542136"/>
    <w:rsid w:val="00547ACF"/>
    <w:rsid w:val="00551193"/>
    <w:rsid w:val="005E2856"/>
    <w:rsid w:val="0061541C"/>
    <w:rsid w:val="00621F9C"/>
    <w:rsid w:val="00643D77"/>
    <w:rsid w:val="006473B5"/>
    <w:rsid w:val="00664AB2"/>
    <w:rsid w:val="006D6745"/>
    <w:rsid w:val="006E2966"/>
    <w:rsid w:val="006F5A23"/>
    <w:rsid w:val="00727B26"/>
    <w:rsid w:val="007A67DE"/>
    <w:rsid w:val="007B0A94"/>
    <w:rsid w:val="007F353A"/>
    <w:rsid w:val="007F6530"/>
    <w:rsid w:val="00800EB6"/>
    <w:rsid w:val="00804389"/>
    <w:rsid w:val="00845C25"/>
    <w:rsid w:val="008925D9"/>
    <w:rsid w:val="008E5CE2"/>
    <w:rsid w:val="009A286A"/>
    <w:rsid w:val="009B76FF"/>
    <w:rsid w:val="00A24D31"/>
    <w:rsid w:val="00A5055D"/>
    <w:rsid w:val="00A545A7"/>
    <w:rsid w:val="00AE2B94"/>
    <w:rsid w:val="00B56BC9"/>
    <w:rsid w:val="00BC7B13"/>
    <w:rsid w:val="00C555F5"/>
    <w:rsid w:val="00C813E3"/>
    <w:rsid w:val="00CD0AEC"/>
    <w:rsid w:val="00D077C5"/>
    <w:rsid w:val="00D7080E"/>
    <w:rsid w:val="00D77050"/>
    <w:rsid w:val="00D97988"/>
    <w:rsid w:val="00DC33E1"/>
    <w:rsid w:val="00DD4AE0"/>
    <w:rsid w:val="00DE644F"/>
    <w:rsid w:val="00E4174E"/>
    <w:rsid w:val="00EA2DAB"/>
    <w:rsid w:val="00EF12B2"/>
    <w:rsid w:val="00F31266"/>
    <w:rsid w:val="00F82BBC"/>
    <w:rsid w:val="00FB26DF"/>
    <w:rsid w:val="00FD2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F2C0E"/>
  <w15:docId w15:val="{BFC16EA0-5824-4B3D-B705-82E99628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unhideWhenUsed/>
    <w:qFormat/>
    <w:pPr>
      <w:keepNext/>
      <w:keepLines/>
      <w:spacing w:before="240" w:after="40"/>
      <w:outlineLvl w:val="3"/>
    </w:pPr>
    <w:rPr>
      <w:b/>
    </w:rPr>
  </w:style>
  <w:style w:type="paragraph" w:styleId="Nagwek5">
    <w:name w:val="heading 5"/>
    <w:basedOn w:val="Normalny"/>
    <w:next w:val="Normalny"/>
    <w:uiPriority w:val="9"/>
    <w:unhideWhenUsed/>
    <w:qFormat/>
    <w:pPr>
      <w:keepNext/>
      <w:keepLines/>
      <w:spacing w:before="220" w:after="40"/>
      <w:outlineLvl w:val="4"/>
    </w:pPr>
    <w:rPr>
      <w:b/>
      <w:sz w:val="22"/>
      <w:szCs w:val="22"/>
    </w:rPr>
  </w:style>
  <w:style w:type="paragraph" w:styleId="Nagwek6">
    <w:name w:val="heading 6"/>
    <w:basedOn w:val="Normalny"/>
    <w:next w:val="Normalny"/>
    <w:uiPriority w:val="9"/>
    <w:unhideWhenUsed/>
    <w:qFormat/>
    <w:pPr>
      <w:keepNext/>
      <w:widowControl w:val="0"/>
      <w:pBdr>
        <w:top w:val="nil"/>
        <w:left w:val="nil"/>
        <w:bottom w:val="nil"/>
        <w:right w:val="nil"/>
        <w:between w:val="nil"/>
      </w:pBdr>
      <w:jc w:val="center"/>
      <w:outlineLvl w:val="5"/>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 w:type="dxa"/>
        <w:right w:w="10" w:type="dxa"/>
      </w:tblCellMar>
    </w:tblPr>
  </w:style>
  <w:style w:type="table" w:customStyle="1" w:styleId="a0">
    <w:basedOn w:val="TableNormal0"/>
    <w:tblPr>
      <w:tblStyleRowBandSize w:val="1"/>
      <w:tblStyleColBandSize w:val="1"/>
      <w:tblCellMar>
        <w:left w:w="10" w:type="dxa"/>
        <w:right w:w="10" w:type="dxa"/>
      </w:tblCellMar>
    </w:tblPr>
  </w:style>
  <w:style w:type="paragraph" w:styleId="Nagwek">
    <w:name w:val="header"/>
    <w:basedOn w:val="Normalny"/>
    <w:link w:val="NagwekZnak"/>
    <w:uiPriority w:val="99"/>
    <w:unhideWhenUsed/>
    <w:rsid w:val="003447A4"/>
    <w:pPr>
      <w:tabs>
        <w:tab w:val="center" w:pos="4536"/>
        <w:tab w:val="right" w:pos="9072"/>
      </w:tabs>
    </w:pPr>
  </w:style>
  <w:style w:type="character" w:customStyle="1" w:styleId="NagwekZnak">
    <w:name w:val="Nagłówek Znak"/>
    <w:basedOn w:val="Domylnaczcionkaakapitu"/>
    <w:link w:val="Nagwek"/>
    <w:uiPriority w:val="99"/>
    <w:rsid w:val="003447A4"/>
  </w:style>
  <w:style w:type="paragraph" w:styleId="Stopka">
    <w:name w:val="footer"/>
    <w:basedOn w:val="Normalny"/>
    <w:link w:val="StopkaZnak"/>
    <w:uiPriority w:val="99"/>
    <w:unhideWhenUsed/>
    <w:rsid w:val="003447A4"/>
    <w:pPr>
      <w:tabs>
        <w:tab w:val="center" w:pos="4536"/>
        <w:tab w:val="right" w:pos="9072"/>
      </w:tabs>
    </w:pPr>
  </w:style>
  <w:style w:type="character" w:customStyle="1" w:styleId="StopkaZnak">
    <w:name w:val="Stopka Znak"/>
    <w:basedOn w:val="Domylnaczcionkaakapitu"/>
    <w:link w:val="Stopka"/>
    <w:uiPriority w:val="99"/>
    <w:rsid w:val="003447A4"/>
  </w:style>
  <w:style w:type="paragraph" w:customStyle="1" w:styleId="Standard">
    <w:name w:val="Standard"/>
    <w:rsid w:val="009A286A"/>
    <w:pPr>
      <w:suppressAutoHyphens/>
      <w:textAlignment w:val="baseline"/>
    </w:pPr>
    <w:rPr>
      <w:rFonts w:ascii="Times New Roman" w:eastAsia="Times New Roman" w:hAnsi="Times New Roman" w:cs="Times New Roman"/>
      <w:color w:val="00000A"/>
      <w:kern w:val="2"/>
      <w:sz w:val="20"/>
      <w:szCs w:val="20"/>
      <w:lang w:eastAsia="zh-CN"/>
    </w:rPr>
  </w:style>
  <w:style w:type="paragraph" w:customStyle="1" w:styleId="Textbody">
    <w:name w:val="Text body"/>
    <w:basedOn w:val="Standard"/>
    <w:rsid w:val="009A286A"/>
    <w:pPr>
      <w:jc w:val="both"/>
    </w:pPr>
    <w:rPr>
      <w:sz w:val="24"/>
    </w:rPr>
  </w:style>
  <w:style w:type="paragraph" w:styleId="Akapitzlist">
    <w:name w:val="List Paragraph"/>
    <w:aliases w:val="Lista - wielopoziomowa,lp1,List Paragraph2,Numerowanie,Akapit z listą BS,List Paragraph,1_literowka,Literowanie,RR PGE Akapit z listą,Styl 1,CW_Lista,L1,Akapit z listą5,sw tekst,BulletC,Preambuła,CP-UC,CP-Punkty,Bullet List,List - bullets"/>
    <w:basedOn w:val="Normalny"/>
    <w:link w:val="AkapitzlistZnak"/>
    <w:uiPriority w:val="34"/>
    <w:qFormat/>
    <w:rsid w:val="00542136"/>
    <w:pPr>
      <w:spacing w:after="160" w:line="259" w:lineRule="auto"/>
      <w:ind w:left="720"/>
      <w:contextualSpacing/>
    </w:pPr>
    <w:rPr>
      <w:rFonts w:ascii="Calibri" w:eastAsia="Calibri" w:hAnsi="Calibri" w:cs="Times New Roman"/>
      <w:sz w:val="22"/>
      <w:szCs w:val="22"/>
    </w:rPr>
  </w:style>
  <w:style w:type="character" w:customStyle="1" w:styleId="AkapitzlistZnak">
    <w:name w:val="Akapit z listą Znak"/>
    <w:aliases w:val="Lista - wielopoziomowa Znak,lp1 Znak,List Paragraph2 Znak,Numerowanie Znak,Akapit z listą BS Znak,List Paragraph Znak,1_literowka Znak,Literowanie Znak,RR PGE Akapit z listą Znak,Styl 1 Znak,CW_Lista Znak,L1 Znak,Akapit z listą5 Znak"/>
    <w:link w:val="Akapitzlist"/>
    <w:uiPriority w:val="34"/>
    <w:qFormat/>
    <w:rsid w:val="00542136"/>
    <w:rPr>
      <w:rFonts w:ascii="Calibri" w:eastAsia="Calibri" w:hAnsi="Calibri" w:cs="Times New Roman"/>
      <w:sz w:val="22"/>
      <w:szCs w:val="22"/>
    </w:rPr>
  </w:style>
  <w:style w:type="character" w:styleId="Pogrubienie">
    <w:name w:val="Strong"/>
    <w:uiPriority w:val="22"/>
    <w:qFormat/>
    <w:rsid w:val="00541211"/>
    <w:rPr>
      <w:b/>
      <w:bCs/>
    </w:rPr>
  </w:style>
  <w:style w:type="numbering" w:customStyle="1" w:styleId="1ust1">
    <w:name w:val="§ 1. / ust. 1"/>
    <w:uiPriority w:val="99"/>
    <w:rsid w:val="00006EB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9F2kHcQiM7Ae5mUYWvJaed41Uw==">CgMxLjAyCWlkLmdqZGd4czIJaC4zMGowemxsMgppZC4xZm9iOXRlMgppZC4zem55c2g3MgppZC4zZHk2dmttMgppZC4yNmluMXJnMgppZC4xN2RwOHZ1MgppZC4zcmRjcmpuMglpZC56MzM3eWEyCmlkLjFrc3Y0dXYyCmlkLjJ4Y3l0cGkyCWlkLmxueGJ6OTIKaWQuM2oycXFtMzIKaWQuMXQzaDVzZjIKaWQuNGk3b2pocDIKaWQuMnM4ZXlvMTIKaWQuMmp4c3hxaDIKaWQuMXk4MTB0dzIKaWQuMmV0OTJwMDIKaWQuMzVua3VuMjIKaWQuMmJuNndzeDIKaWQuMWNpOTN4YjIJaWQudHlqY3d0MgppZC40NHNpbmlvMgppZC40ZDM0b2c4MgppZC4zd2h3bWw0MghoLnFzaDcwcTgAciExTHFSd0RDVE4tcEZNV1NMd0tTdGtWN0pHcUdmZzM4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2929</Words>
  <Characters>17575</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Monika Iżyńska</cp:lastModifiedBy>
  <cp:revision>4</cp:revision>
  <cp:lastPrinted>2026-02-20T11:34:00Z</cp:lastPrinted>
  <dcterms:created xsi:type="dcterms:W3CDTF">2026-03-27T11:44:00Z</dcterms:created>
  <dcterms:modified xsi:type="dcterms:W3CDTF">2026-04-14T09:43:00Z</dcterms:modified>
</cp:coreProperties>
</file>